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59BC0E" w14:textId="3FF4678C" w:rsidR="00212274" w:rsidRDefault="00212274" w:rsidP="00B10FF5">
      <w:pPr>
        <w:spacing w:line="360" w:lineRule="auto"/>
        <w:ind w:right="588"/>
        <w:rPr>
          <w:b/>
          <w:color w:val="1F497D"/>
          <w:sz w:val="32"/>
          <w:szCs w:val="32"/>
        </w:rPr>
      </w:pPr>
      <w:bookmarkStart w:id="0" w:name="_GoBack"/>
      <w:bookmarkEnd w:id="0"/>
      <w:r>
        <w:rPr>
          <w:b/>
          <w:color w:val="1F497D"/>
          <w:sz w:val="32"/>
          <w:szCs w:val="32"/>
        </w:rPr>
        <w:t>MIGUA auf der Zugspitze –</w:t>
      </w:r>
    </w:p>
    <w:p w14:paraId="2CCB6D1C" w14:textId="7F2A1760" w:rsidR="008D3FFE" w:rsidRPr="00BC19B4" w:rsidRDefault="001527E8" w:rsidP="00B10FF5">
      <w:pPr>
        <w:spacing w:line="360" w:lineRule="auto"/>
        <w:ind w:right="588"/>
        <w:rPr>
          <w:b/>
          <w:color w:val="1F497D"/>
          <w:sz w:val="32"/>
          <w:szCs w:val="32"/>
        </w:rPr>
      </w:pPr>
      <w:r>
        <w:rPr>
          <w:b/>
          <w:color w:val="1F497D"/>
          <w:sz w:val="32"/>
          <w:szCs w:val="32"/>
        </w:rPr>
        <w:t>i</w:t>
      </w:r>
      <w:r w:rsidR="00E35374">
        <w:rPr>
          <w:b/>
          <w:color w:val="1F497D"/>
          <w:sz w:val="32"/>
          <w:szCs w:val="32"/>
        </w:rPr>
        <w:t xml:space="preserve">ndividuelle </w:t>
      </w:r>
      <w:r w:rsidR="00971A72">
        <w:rPr>
          <w:b/>
          <w:color w:val="1F497D"/>
          <w:sz w:val="32"/>
          <w:szCs w:val="32"/>
        </w:rPr>
        <w:t>Fugenprofile</w:t>
      </w:r>
      <w:r w:rsidR="00E35374">
        <w:rPr>
          <w:b/>
          <w:color w:val="1F497D"/>
          <w:sz w:val="32"/>
          <w:szCs w:val="32"/>
        </w:rPr>
        <w:t xml:space="preserve"> </w:t>
      </w:r>
      <w:r w:rsidR="00D708DA">
        <w:rPr>
          <w:b/>
          <w:color w:val="1F497D"/>
          <w:sz w:val="32"/>
          <w:szCs w:val="32"/>
        </w:rPr>
        <w:t xml:space="preserve">in </w:t>
      </w:r>
      <w:r>
        <w:rPr>
          <w:b/>
          <w:color w:val="1F497D"/>
          <w:sz w:val="32"/>
          <w:szCs w:val="32"/>
        </w:rPr>
        <w:t>3000 Metern</w:t>
      </w:r>
      <w:r w:rsidR="002336B5">
        <w:rPr>
          <w:b/>
          <w:color w:val="1F497D"/>
          <w:sz w:val="32"/>
          <w:szCs w:val="32"/>
        </w:rPr>
        <w:t xml:space="preserve"> Höhe</w:t>
      </w:r>
    </w:p>
    <w:p w14:paraId="2494E59E" w14:textId="77777777" w:rsidR="003A3212" w:rsidRDefault="003A3212" w:rsidP="00B10FF5">
      <w:pPr>
        <w:spacing w:line="360" w:lineRule="auto"/>
        <w:ind w:right="588"/>
        <w:rPr>
          <w:b/>
          <w:color w:val="1F497D"/>
        </w:rPr>
      </w:pPr>
    </w:p>
    <w:p w14:paraId="434B8547" w14:textId="5409549A" w:rsidR="00350F3F" w:rsidRDefault="0073764C" w:rsidP="003A3212">
      <w:pPr>
        <w:spacing w:line="360" w:lineRule="auto"/>
        <w:ind w:right="2550"/>
        <w:rPr>
          <w:b/>
          <w:color w:val="1F497D"/>
        </w:rPr>
      </w:pPr>
      <w:r>
        <w:rPr>
          <w:b/>
          <w:color w:val="1F497D"/>
        </w:rPr>
        <w:t xml:space="preserve">Schnee. Kälte. Eis. </w:t>
      </w:r>
      <w:r w:rsidR="00C77B8A">
        <w:rPr>
          <w:b/>
          <w:color w:val="1F497D"/>
        </w:rPr>
        <w:t xml:space="preserve">Bei Bauprojekten in </w:t>
      </w:r>
      <w:r w:rsidR="001527E8">
        <w:rPr>
          <w:b/>
          <w:color w:val="1F497D"/>
        </w:rPr>
        <w:t>großer</w:t>
      </w:r>
      <w:r w:rsidR="00BD17D5">
        <w:rPr>
          <w:b/>
          <w:color w:val="1F497D"/>
        </w:rPr>
        <w:t xml:space="preserve"> Höhe sind spezifische Lösungen gefordert. </w:t>
      </w:r>
      <w:r w:rsidR="00C532A8">
        <w:rPr>
          <w:b/>
          <w:color w:val="1F497D"/>
        </w:rPr>
        <w:t xml:space="preserve">So </w:t>
      </w:r>
      <w:r w:rsidR="00B157C1">
        <w:rPr>
          <w:b/>
          <w:color w:val="1F497D"/>
        </w:rPr>
        <w:t>installierte</w:t>
      </w:r>
      <w:r w:rsidR="00C532A8">
        <w:rPr>
          <w:b/>
          <w:color w:val="1F497D"/>
        </w:rPr>
        <w:t xml:space="preserve"> Fugenprofilhersteller MIGUA auf </w:t>
      </w:r>
      <w:r w:rsidR="00A03936">
        <w:rPr>
          <w:b/>
          <w:color w:val="1F497D"/>
        </w:rPr>
        <w:t>Deutschland</w:t>
      </w:r>
      <w:r w:rsidR="00482C4B">
        <w:rPr>
          <w:b/>
          <w:color w:val="1F497D"/>
        </w:rPr>
        <w:t>s</w:t>
      </w:r>
      <w:r w:rsidR="00A03936">
        <w:rPr>
          <w:b/>
          <w:color w:val="1F497D"/>
        </w:rPr>
        <w:t xml:space="preserve"> höchste</w:t>
      </w:r>
      <w:r w:rsidR="008E7595">
        <w:rPr>
          <w:b/>
          <w:color w:val="1F497D"/>
        </w:rPr>
        <w:t>r</w:t>
      </w:r>
      <w:r w:rsidR="00A03936">
        <w:rPr>
          <w:b/>
          <w:color w:val="1F497D"/>
        </w:rPr>
        <w:t xml:space="preserve"> Baustelle </w:t>
      </w:r>
      <w:r w:rsidR="009738A5">
        <w:rPr>
          <w:b/>
          <w:color w:val="1F497D"/>
        </w:rPr>
        <w:t>wasserdichte</w:t>
      </w:r>
      <w:r w:rsidR="00504A46">
        <w:rPr>
          <w:b/>
          <w:color w:val="1F497D"/>
        </w:rPr>
        <w:t xml:space="preserve"> Fugenabdichtungen</w:t>
      </w:r>
      <w:r w:rsidR="00CE54D0">
        <w:rPr>
          <w:b/>
          <w:color w:val="1F497D"/>
        </w:rPr>
        <w:t>. Eine besondere Herau</w:t>
      </w:r>
      <w:r w:rsidR="00F72C94">
        <w:rPr>
          <w:b/>
          <w:color w:val="1F497D"/>
        </w:rPr>
        <w:t>sforderung auch für den deutschen Marktführer.</w:t>
      </w:r>
    </w:p>
    <w:p w14:paraId="7CC87FF9" w14:textId="77777777" w:rsidR="00981CF3" w:rsidRDefault="00981CF3" w:rsidP="003A3212">
      <w:pPr>
        <w:spacing w:line="360" w:lineRule="auto"/>
        <w:ind w:right="2550"/>
        <w:rPr>
          <w:b/>
          <w:color w:val="1F497D"/>
        </w:rPr>
      </w:pPr>
    </w:p>
    <w:p w14:paraId="3E726A96" w14:textId="2AFCF2F7" w:rsidR="002F39E8" w:rsidRDefault="009A7BA3" w:rsidP="00B170F4">
      <w:pPr>
        <w:spacing w:line="360" w:lineRule="auto"/>
        <w:ind w:right="2495"/>
        <w:rPr>
          <w:color w:val="1F497D"/>
        </w:rPr>
      </w:pPr>
      <w:r>
        <w:rPr>
          <w:color w:val="1F497D"/>
        </w:rPr>
        <w:t xml:space="preserve">Rund drei Jahre war sie Deutschlands höchste </w:t>
      </w:r>
      <w:r w:rsidR="00B5079A">
        <w:rPr>
          <w:color w:val="1F497D"/>
        </w:rPr>
        <w:t xml:space="preserve">und auch spektakulärste </w:t>
      </w:r>
      <w:r>
        <w:rPr>
          <w:color w:val="1F497D"/>
        </w:rPr>
        <w:t>Baustelle</w:t>
      </w:r>
      <w:r w:rsidR="00E86859">
        <w:rPr>
          <w:color w:val="1F497D"/>
        </w:rPr>
        <w:t xml:space="preserve">. Dann konnte die neue Seilbahn Zugspitze </w:t>
      </w:r>
      <w:r w:rsidR="0059101C">
        <w:rPr>
          <w:color w:val="1F497D"/>
        </w:rPr>
        <w:t xml:space="preserve">in Betrieb </w:t>
      </w:r>
      <w:r w:rsidR="00E520BB">
        <w:rPr>
          <w:color w:val="1F497D"/>
        </w:rPr>
        <w:t>genommen</w:t>
      </w:r>
      <w:r w:rsidR="0059101C">
        <w:rPr>
          <w:color w:val="1F497D"/>
        </w:rPr>
        <w:t xml:space="preserve"> </w:t>
      </w:r>
      <w:r w:rsidR="00956279">
        <w:rPr>
          <w:color w:val="1F497D"/>
        </w:rPr>
        <w:t xml:space="preserve">und im </w:t>
      </w:r>
      <w:r w:rsidR="006A37BC">
        <w:rPr>
          <w:color w:val="1F497D"/>
        </w:rPr>
        <w:t xml:space="preserve">Sommer </w:t>
      </w:r>
      <w:r w:rsidR="00956279">
        <w:rPr>
          <w:color w:val="1F497D"/>
        </w:rPr>
        <w:t xml:space="preserve">2018 </w:t>
      </w:r>
      <w:r w:rsidR="00C81177">
        <w:rPr>
          <w:color w:val="1F497D"/>
        </w:rPr>
        <w:t xml:space="preserve">auch das </w:t>
      </w:r>
      <w:r w:rsidR="00376828">
        <w:rPr>
          <w:color w:val="1F497D"/>
        </w:rPr>
        <w:t>Gipfe</w:t>
      </w:r>
      <w:r w:rsidR="00F2589E">
        <w:rPr>
          <w:color w:val="1F497D"/>
        </w:rPr>
        <w:t>l</w:t>
      </w:r>
      <w:r w:rsidR="00376828">
        <w:rPr>
          <w:color w:val="1F497D"/>
        </w:rPr>
        <w:t xml:space="preserve">restaurant Panorama 2962 </w:t>
      </w:r>
      <w:r w:rsidR="0059101C">
        <w:rPr>
          <w:color w:val="1F497D"/>
        </w:rPr>
        <w:t>eröffnet werden</w:t>
      </w:r>
      <w:r w:rsidR="006C68B0">
        <w:rPr>
          <w:color w:val="1F497D"/>
        </w:rPr>
        <w:t xml:space="preserve">. </w:t>
      </w:r>
      <w:r w:rsidR="009961F5">
        <w:rPr>
          <w:color w:val="1F497D"/>
        </w:rPr>
        <w:t xml:space="preserve">Um den Besuchern eine sichere Auffahrt und </w:t>
      </w:r>
      <w:r w:rsidR="007E31B9">
        <w:rPr>
          <w:color w:val="1F497D"/>
        </w:rPr>
        <w:t>den</w:t>
      </w:r>
      <w:r w:rsidR="009961F5">
        <w:rPr>
          <w:color w:val="1F497D"/>
        </w:rPr>
        <w:t xml:space="preserve"> </w:t>
      </w:r>
      <w:r w:rsidR="00926409">
        <w:rPr>
          <w:color w:val="1F497D"/>
        </w:rPr>
        <w:t>grandiosen</w:t>
      </w:r>
      <w:r w:rsidR="009961F5">
        <w:rPr>
          <w:color w:val="1F497D"/>
        </w:rPr>
        <w:t xml:space="preserve"> Ausblick von der Besuchert</w:t>
      </w:r>
      <w:r w:rsidR="00252439">
        <w:rPr>
          <w:color w:val="1F497D"/>
        </w:rPr>
        <w:t>er</w:t>
      </w:r>
      <w:r w:rsidR="009961F5">
        <w:rPr>
          <w:color w:val="1F497D"/>
        </w:rPr>
        <w:t xml:space="preserve">rasse </w:t>
      </w:r>
      <w:r w:rsidR="00DE0F09">
        <w:rPr>
          <w:color w:val="1F497D"/>
        </w:rPr>
        <w:t>auf Deutschlands höchste</w:t>
      </w:r>
      <w:r w:rsidR="00A936A5">
        <w:rPr>
          <w:color w:val="1F497D"/>
        </w:rPr>
        <w:t>m</w:t>
      </w:r>
      <w:r w:rsidR="00DE0F09">
        <w:rPr>
          <w:color w:val="1F497D"/>
        </w:rPr>
        <w:t xml:space="preserve"> Berg </w:t>
      </w:r>
      <w:r w:rsidR="009961F5">
        <w:rPr>
          <w:color w:val="1F497D"/>
        </w:rPr>
        <w:t>zu ermöglichen</w:t>
      </w:r>
      <w:r w:rsidR="00421E4B">
        <w:rPr>
          <w:color w:val="1F497D"/>
        </w:rPr>
        <w:t xml:space="preserve">, </w:t>
      </w:r>
      <w:r w:rsidR="00E8655B">
        <w:rPr>
          <w:color w:val="1F497D"/>
        </w:rPr>
        <w:t xml:space="preserve">waren </w:t>
      </w:r>
      <w:r w:rsidR="00421E4B">
        <w:rPr>
          <w:color w:val="1F497D"/>
        </w:rPr>
        <w:t>akribische Bau</w:t>
      </w:r>
      <w:r w:rsidR="00942C66">
        <w:rPr>
          <w:color w:val="1F497D"/>
        </w:rPr>
        <w:t xml:space="preserve">planung </w:t>
      </w:r>
      <w:r w:rsidR="00EC25CC">
        <w:rPr>
          <w:color w:val="1F497D"/>
        </w:rPr>
        <w:t>sowie</w:t>
      </w:r>
      <w:r w:rsidR="0007088B">
        <w:rPr>
          <w:color w:val="1F497D"/>
        </w:rPr>
        <w:t xml:space="preserve"> das</w:t>
      </w:r>
      <w:r w:rsidR="0031058A">
        <w:rPr>
          <w:color w:val="1F497D"/>
        </w:rPr>
        <w:t xml:space="preserve"> Know-how </w:t>
      </w:r>
      <w:r w:rsidR="00942C66">
        <w:rPr>
          <w:color w:val="1F497D"/>
        </w:rPr>
        <w:t xml:space="preserve">aller </w:t>
      </w:r>
      <w:r w:rsidR="00E8655B">
        <w:rPr>
          <w:color w:val="1F497D"/>
        </w:rPr>
        <w:t>b</w:t>
      </w:r>
      <w:r w:rsidR="00942C66">
        <w:rPr>
          <w:color w:val="1F497D"/>
        </w:rPr>
        <w:t xml:space="preserve">eteiligten Akteure </w:t>
      </w:r>
      <w:r w:rsidR="00E8655B">
        <w:rPr>
          <w:color w:val="1F497D"/>
        </w:rPr>
        <w:t xml:space="preserve">gefragt. </w:t>
      </w:r>
      <w:r w:rsidR="00E70A74">
        <w:rPr>
          <w:color w:val="1F497D"/>
        </w:rPr>
        <w:t xml:space="preserve">Im Gespräch </w:t>
      </w:r>
      <w:r w:rsidR="00312EAD">
        <w:rPr>
          <w:color w:val="1F497D"/>
        </w:rPr>
        <w:t xml:space="preserve">erläutert Olaf Sarau, Leiter der Produktion bei </w:t>
      </w:r>
      <w:r w:rsidR="00655152">
        <w:rPr>
          <w:color w:val="1F497D"/>
        </w:rPr>
        <w:t>der MIGUA Fugensysteme GmbH</w:t>
      </w:r>
      <w:r w:rsidR="009B42B4">
        <w:rPr>
          <w:color w:val="1F497D"/>
        </w:rPr>
        <w:t>, w</w:t>
      </w:r>
      <w:r w:rsidR="00012531">
        <w:rPr>
          <w:color w:val="1F497D"/>
        </w:rPr>
        <w:t>elch</w:t>
      </w:r>
      <w:r w:rsidR="00CF3331">
        <w:rPr>
          <w:color w:val="1F497D"/>
        </w:rPr>
        <w:t>e</w:t>
      </w:r>
      <w:r w:rsidR="00012531">
        <w:rPr>
          <w:color w:val="1F497D"/>
        </w:rPr>
        <w:t xml:space="preserve"> spezielle</w:t>
      </w:r>
      <w:r w:rsidR="00CF3331">
        <w:rPr>
          <w:color w:val="1F497D"/>
        </w:rPr>
        <w:t>n</w:t>
      </w:r>
      <w:r w:rsidR="00012531">
        <w:rPr>
          <w:color w:val="1F497D"/>
        </w:rPr>
        <w:t xml:space="preserve"> </w:t>
      </w:r>
      <w:r w:rsidR="0088409B">
        <w:rPr>
          <w:color w:val="1F497D"/>
        </w:rPr>
        <w:t>Fugenprofill</w:t>
      </w:r>
      <w:r w:rsidR="00012531">
        <w:rPr>
          <w:color w:val="1F497D"/>
        </w:rPr>
        <w:t xml:space="preserve">ösungen </w:t>
      </w:r>
      <w:r w:rsidR="0088409B">
        <w:rPr>
          <w:color w:val="1F497D"/>
        </w:rPr>
        <w:t xml:space="preserve">zum Einsatz kamen, </w:t>
      </w:r>
      <w:r w:rsidR="00F026D6">
        <w:rPr>
          <w:color w:val="1F497D"/>
        </w:rPr>
        <w:t>um den Witterungsverhältnissen auf der Zugspitze gerecht zu werden</w:t>
      </w:r>
      <w:r w:rsidR="00A57C2D">
        <w:rPr>
          <w:color w:val="1F497D"/>
        </w:rPr>
        <w:t>.</w:t>
      </w:r>
    </w:p>
    <w:p w14:paraId="112AF0C1" w14:textId="77777777" w:rsidR="005A0755" w:rsidRDefault="005A0755" w:rsidP="00B170F4">
      <w:pPr>
        <w:spacing w:line="360" w:lineRule="auto"/>
        <w:ind w:right="2495"/>
        <w:rPr>
          <w:color w:val="1F497D"/>
        </w:rPr>
      </w:pPr>
    </w:p>
    <w:p w14:paraId="7E15C3B4" w14:textId="3E67A549" w:rsidR="00127E9C" w:rsidRDefault="0075139F" w:rsidP="00B170F4">
      <w:pPr>
        <w:spacing w:line="360" w:lineRule="auto"/>
        <w:ind w:right="2495"/>
        <w:rPr>
          <w:b/>
          <w:color w:val="1F497D"/>
        </w:rPr>
      </w:pPr>
      <w:r w:rsidRPr="00127C79">
        <w:rPr>
          <w:b/>
          <w:color w:val="1F497D"/>
        </w:rPr>
        <w:t xml:space="preserve">Herr Sarau, </w:t>
      </w:r>
      <w:r w:rsidR="00956279">
        <w:rPr>
          <w:b/>
          <w:color w:val="1F497D"/>
        </w:rPr>
        <w:t>was war</w:t>
      </w:r>
      <w:r w:rsidR="00A57C2D">
        <w:rPr>
          <w:b/>
          <w:color w:val="1F497D"/>
        </w:rPr>
        <w:t>en</w:t>
      </w:r>
      <w:r w:rsidR="00956279">
        <w:rPr>
          <w:b/>
          <w:color w:val="1F497D"/>
        </w:rPr>
        <w:t xml:space="preserve"> die Anforderung</w:t>
      </w:r>
      <w:r w:rsidR="00A57C2D">
        <w:rPr>
          <w:b/>
          <w:color w:val="1F497D"/>
        </w:rPr>
        <w:t>en</w:t>
      </w:r>
      <w:r w:rsidR="00956279">
        <w:rPr>
          <w:b/>
          <w:color w:val="1F497D"/>
        </w:rPr>
        <w:t xml:space="preserve"> </w:t>
      </w:r>
      <w:r w:rsidR="008F59EC">
        <w:rPr>
          <w:b/>
          <w:color w:val="1F497D"/>
        </w:rPr>
        <w:t>bei</w:t>
      </w:r>
      <w:r w:rsidR="00AD2565">
        <w:rPr>
          <w:b/>
          <w:color w:val="1F497D"/>
        </w:rPr>
        <w:t xml:space="preserve"> diesem </w:t>
      </w:r>
      <w:r w:rsidR="008C6E0E">
        <w:rPr>
          <w:b/>
          <w:color w:val="1F497D"/>
        </w:rPr>
        <w:t>Bauprojekt?</w:t>
      </w:r>
    </w:p>
    <w:p w14:paraId="0B760DA8" w14:textId="31E7DEBB" w:rsidR="005053FA" w:rsidRDefault="001204B1" w:rsidP="007464AE">
      <w:pPr>
        <w:spacing w:line="360" w:lineRule="auto"/>
        <w:ind w:right="2495"/>
        <w:rPr>
          <w:color w:val="1F497D"/>
        </w:rPr>
      </w:pPr>
      <w:r>
        <w:rPr>
          <w:color w:val="1F497D"/>
        </w:rPr>
        <w:t xml:space="preserve">Im Rahmen der Neugestaltung </w:t>
      </w:r>
      <w:r w:rsidR="00E25337">
        <w:rPr>
          <w:color w:val="1F497D"/>
        </w:rPr>
        <w:t xml:space="preserve">sowie Erweiterung </w:t>
      </w:r>
      <w:r>
        <w:rPr>
          <w:color w:val="1F497D"/>
        </w:rPr>
        <w:t>der Besucherter</w:t>
      </w:r>
      <w:r w:rsidR="006A7A6C">
        <w:rPr>
          <w:color w:val="1F497D"/>
        </w:rPr>
        <w:t>r</w:t>
      </w:r>
      <w:r>
        <w:rPr>
          <w:color w:val="1F497D"/>
        </w:rPr>
        <w:t>asse</w:t>
      </w:r>
      <w:r w:rsidR="00CD3BDA">
        <w:rPr>
          <w:color w:val="1F497D"/>
        </w:rPr>
        <w:t xml:space="preserve"> der</w:t>
      </w:r>
      <w:r>
        <w:rPr>
          <w:color w:val="1F497D"/>
        </w:rPr>
        <w:t xml:space="preserve"> </w:t>
      </w:r>
      <w:r w:rsidR="009B6C87">
        <w:rPr>
          <w:color w:val="1F497D"/>
        </w:rPr>
        <w:t>Zugspitze und des Panoramarestaurants</w:t>
      </w:r>
      <w:r w:rsidR="00FD1C52">
        <w:rPr>
          <w:color w:val="1F497D"/>
        </w:rPr>
        <w:t xml:space="preserve"> wurde</w:t>
      </w:r>
      <w:r w:rsidR="00DE3EFB">
        <w:rPr>
          <w:color w:val="1F497D"/>
        </w:rPr>
        <w:t xml:space="preserve"> </w:t>
      </w:r>
      <w:r w:rsidR="000A6F37">
        <w:rPr>
          <w:color w:val="1F497D"/>
        </w:rPr>
        <w:t xml:space="preserve">ein großer mehrstöckiger Betonunterbau mit Glas </w:t>
      </w:r>
      <w:r w:rsidR="009B4B24">
        <w:rPr>
          <w:color w:val="1F497D"/>
        </w:rPr>
        <w:t>neu angebaut</w:t>
      </w:r>
      <w:r w:rsidR="00CB18FE">
        <w:rPr>
          <w:color w:val="1F497D"/>
        </w:rPr>
        <w:t>, während das</w:t>
      </w:r>
      <w:r w:rsidR="00892742">
        <w:rPr>
          <w:color w:val="1F497D"/>
        </w:rPr>
        <w:t xml:space="preserve"> Bestandsgebäude</w:t>
      </w:r>
      <w:r w:rsidR="00B468E5">
        <w:rPr>
          <w:color w:val="1F497D"/>
        </w:rPr>
        <w:t xml:space="preserve"> </w:t>
      </w:r>
      <w:r w:rsidR="00CB18FE">
        <w:rPr>
          <w:color w:val="1F497D"/>
        </w:rPr>
        <w:t xml:space="preserve">größtenteils erhalten bleiben </w:t>
      </w:r>
      <w:r w:rsidR="00B468E5">
        <w:rPr>
          <w:color w:val="1F497D"/>
        </w:rPr>
        <w:t>sollte</w:t>
      </w:r>
      <w:r w:rsidR="009708B7">
        <w:rPr>
          <w:color w:val="1F497D"/>
        </w:rPr>
        <w:t>. Die Flächen für die Besucher sollten möglichst großzügig au</w:t>
      </w:r>
      <w:r w:rsidR="002E6E78">
        <w:rPr>
          <w:color w:val="1F497D"/>
        </w:rPr>
        <w:t>sfallen</w:t>
      </w:r>
      <w:r w:rsidR="00A441B9">
        <w:rPr>
          <w:color w:val="1F497D"/>
        </w:rPr>
        <w:t>. E</w:t>
      </w:r>
      <w:r w:rsidR="002E6E78">
        <w:rPr>
          <w:color w:val="1F497D"/>
        </w:rPr>
        <w:t>s waren bei alledem strenge Auflage</w:t>
      </w:r>
      <w:r w:rsidR="00ED2475">
        <w:rPr>
          <w:color w:val="1F497D"/>
        </w:rPr>
        <w:t>n</w:t>
      </w:r>
      <w:r w:rsidR="002E6E78">
        <w:rPr>
          <w:color w:val="1F497D"/>
        </w:rPr>
        <w:t xml:space="preserve"> der Geologen zu </w:t>
      </w:r>
      <w:r w:rsidR="00125041">
        <w:rPr>
          <w:color w:val="1F497D"/>
        </w:rPr>
        <w:t xml:space="preserve">erfüllen, um die Gipfelgeometrie der Zugspitze nicht zu beinträchtigen. </w:t>
      </w:r>
      <w:r w:rsidR="00CF3331">
        <w:rPr>
          <w:color w:val="1F497D"/>
        </w:rPr>
        <w:t xml:space="preserve">Das Flachdach des </w:t>
      </w:r>
      <w:r w:rsidR="00B34DC6">
        <w:rPr>
          <w:color w:val="1F497D"/>
        </w:rPr>
        <w:t>auf 2956,2 Meter</w:t>
      </w:r>
      <w:r w:rsidR="00F52A45">
        <w:rPr>
          <w:color w:val="1F497D"/>
        </w:rPr>
        <w:t>n</w:t>
      </w:r>
      <w:r w:rsidR="00B34DC6">
        <w:rPr>
          <w:color w:val="1F497D"/>
        </w:rPr>
        <w:t xml:space="preserve"> Höhe liegende</w:t>
      </w:r>
      <w:r w:rsidR="00CF3331">
        <w:rPr>
          <w:color w:val="1F497D"/>
        </w:rPr>
        <w:t>n Restaura</w:t>
      </w:r>
      <w:r w:rsidR="000F6610">
        <w:rPr>
          <w:color w:val="1F497D"/>
        </w:rPr>
        <w:t>n</w:t>
      </w:r>
      <w:r w:rsidR="00CF3331">
        <w:rPr>
          <w:color w:val="1F497D"/>
        </w:rPr>
        <w:t>t</w:t>
      </w:r>
      <w:r w:rsidR="000F6610">
        <w:rPr>
          <w:color w:val="1F497D"/>
        </w:rPr>
        <w:t>s</w:t>
      </w:r>
      <w:r w:rsidR="00561916">
        <w:rPr>
          <w:color w:val="1F497D"/>
        </w:rPr>
        <w:t xml:space="preserve"> </w:t>
      </w:r>
      <w:r w:rsidR="00CF3331">
        <w:rPr>
          <w:color w:val="1F497D"/>
        </w:rPr>
        <w:t xml:space="preserve">ist </w:t>
      </w:r>
      <w:r w:rsidR="00095910">
        <w:rPr>
          <w:color w:val="1F497D"/>
        </w:rPr>
        <w:t xml:space="preserve">zudem </w:t>
      </w:r>
      <w:r w:rsidR="00224D71">
        <w:rPr>
          <w:color w:val="1F497D"/>
        </w:rPr>
        <w:t>hohen Belastungen ausgesetzt</w:t>
      </w:r>
      <w:r w:rsidR="008A2E5B">
        <w:rPr>
          <w:color w:val="1F497D"/>
        </w:rPr>
        <w:t xml:space="preserve"> </w:t>
      </w:r>
      <w:r w:rsidR="00CF3331">
        <w:rPr>
          <w:color w:val="1F497D"/>
        </w:rPr>
        <w:t>und musste</w:t>
      </w:r>
      <w:r w:rsidR="008A2E5B">
        <w:rPr>
          <w:color w:val="1F497D"/>
        </w:rPr>
        <w:t xml:space="preserve"> ge</w:t>
      </w:r>
      <w:r w:rsidR="00F35159">
        <w:rPr>
          <w:color w:val="1F497D"/>
        </w:rPr>
        <w:t xml:space="preserve">gen drückendes und nicht drückendes Wasser </w:t>
      </w:r>
      <w:r w:rsidR="00537F9E">
        <w:rPr>
          <w:color w:val="1F497D"/>
        </w:rPr>
        <w:t>abgedichtet werden</w:t>
      </w:r>
      <w:r w:rsidR="00041C14">
        <w:rPr>
          <w:color w:val="1F497D"/>
        </w:rPr>
        <w:t>.</w:t>
      </w:r>
      <w:r w:rsidR="009E29E5" w:rsidRPr="009E29E5">
        <w:rPr>
          <w:color w:val="1F497D"/>
        </w:rPr>
        <w:t xml:space="preserve"> </w:t>
      </w:r>
      <w:r w:rsidR="00561916">
        <w:rPr>
          <w:color w:val="1F497D"/>
        </w:rPr>
        <w:t xml:space="preserve">Hier </w:t>
      </w:r>
      <w:r w:rsidR="006F64BE">
        <w:rPr>
          <w:color w:val="1F497D"/>
        </w:rPr>
        <w:t>wurde</w:t>
      </w:r>
      <w:r w:rsidR="002F79D1">
        <w:rPr>
          <w:color w:val="1F497D"/>
        </w:rPr>
        <w:t xml:space="preserve"> Migua </w:t>
      </w:r>
      <w:r w:rsidR="00BD6338">
        <w:rPr>
          <w:color w:val="1F497D"/>
        </w:rPr>
        <w:t>vo</w:t>
      </w:r>
      <w:r w:rsidR="00BE64EE">
        <w:rPr>
          <w:color w:val="1F497D"/>
        </w:rPr>
        <w:t>m</w:t>
      </w:r>
      <w:r w:rsidR="00BD6338">
        <w:rPr>
          <w:color w:val="1F497D"/>
        </w:rPr>
        <w:t xml:space="preserve"> Bauherrn, </w:t>
      </w:r>
      <w:r w:rsidR="00224D71">
        <w:rPr>
          <w:color w:val="1F497D"/>
        </w:rPr>
        <w:t xml:space="preserve">der </w:t>
      </w:r>
      <w:r w:rsidR="00BD6338" w:rsidRPr="00BD6338">
        <w:rPr>
          <w:color w:val="1F497D"/>
        </w:rPr>
        <w:t>Bayerische</w:t>
      </w:r>
      <w:r w:rsidR="00F52A45">
        <w:rPr>
          <w:color w:val="1F497D"/>
        </w:rPr>
        <w:t>n</w:t>
      </w:r>
      <w:r w:rsidR="00BD6338" w:rsidRPr="00BD6338">
        <w:rPr>
          <w:color w:val="1F497D"/>
        </w:rPr>
        <w:t xml:space="preserve"> Zugspitzbahn Bergbahn AG</w:t>
      </w:r>
      <w:r w:rsidR="00224D71">
        <w:rPr>
          <w:color w:val="1F497D"/>
        </w:rPr>
        <w:t>,</w:t>
      </w:r>
      <w:r w:rsidR="00EB317E">
        <w:rPr>
          <w:color w:val="1F497D"/>
        </w:rPr>
        <w:t xml:space="preserve"> </w:t>
      </w:r>
      <w:r w:rsidR="00BD6338">
        <w:rPr>
          <w:color w:val="1F497D"/>
        </w:rPr>
        <w:t>angefragt, eine entsprechend</w:t>
      </w:r>
      <w:r w:rsidR="001C45DB">
        <w:rPr>
          <w:color w:val="1F497D"/>
        </w:rPr>
        <w:t xml:space="preserve"> große Dehnungsfuge </w:t>
      </w:r>
      <w:r w:rsidR="00BE64EE">
        <w:rPr>
          <w:color w:val="1F497D"/>
        </w:rPr>
        <w:t>abzudichten</w:t>
      </w:r>
      <w:r w:rsidR="000324B7">
        <w:rPr>
          <w:color w:val="1F497D"/>
        </w:rPr>
        <w:t xml:space="preserve">. </w:t>
      </w:r>
    </w:p>
    <w:p w14:paraId="316ED0C5" w14:textId="034BF182" w:rsidR="008F59EC" w:rsidRDefault="008F59EC" w:rsidP="007464AE">
      <w:pPr>
        <w:spacing w:line="360" w:lineRule="auto"/>
        <w:ind w:right="2495"/>
        <w:rPr>
          <w:color w:val="1F497D"/>
        </w:rPr>
      </w:pPr>
    </w:p>
    <w:p w14:paraId="137CC256" w14:textId="1FF43655" w:rsidR="008F59EC" w:rsidRPr="007141AB" w:rsidRDefault="007141AB" w:rsidP="007464AE">
      <w:pPr>
        <w:spacing w:line="360" w:lineRule="auto"/>
        <w:ind w:right="2495"/>
        <w:rPr>
          <w:b/>
          <w:color w:val="1F497D"/>
        </w:rPr>
      </w:pPr>
      <w:r w:rsidRPr="007141AB">
        <w:rPr>
          <w:b/>
          <w:color w:val="1F497D"/>
        </w:rPr>
        <w:t xml:space="preserve">Was war </w:t>
      </w:r>
      <w:r w:rsidR="00FD1C52">
        <w:rPr>
          <w:b/>
          <w:color w:val="1F497D"/>
        </w:rPr>
        <w:t>dabei</w:t>
      </w:r>
      <w:r w:rsidRPr="007141AB">
        <w:rPr>
          <w:b/>
          <w:color w:val="1F497D"/>
        </w:rPr>
        <w:t xml:space="preserve"> die </w:t>
      </w:r>
      <w:r w:rsidR="008F59EC" w:rsidRPr="007141AB">
        <w:rPr>
          <w:b/>
          <w:color w:val="1F497D"/>
        </w:rPr>
        <w:t>Herausforderung</w:t>
      </w:r>
      <w:r w:rsidRPr="007141AB">
        <w:rPr>
          <w:b/>
          <w:color w:val="1F497D"/>
        </w:rPr>
        <w:t>?</w:t>
      </w:r>
    </w:p>
    <w:p w14:paraId="5715EB0D" w14:textId="100C6F50" w:rsidR="008844C7" w:rsidRDefault="004F0B77" w:rsidP="007464AE">
      <w:pPr>
        <w:spacing w:line="360" w:lineRule="auto"/>
        <w:ind w:right="2495"/>
        <w:rPr>
          <w:color w:val="1F497D"/>
        </w:rPr>
      </w:pPr>
      <w:r>
        <w:rPr>
          <w:color w:val="1F497D"/>
        </w:rPr>
        <w:lastRenderedPageBreak/>
        <w:t>Auch wenn wir international an viele</w:t>
      </w:r>
      <w:r w:rsidR="00335154">
        <w:rPr>
          <w:color w:val="1F497D"/>
        </w:rPr>
        <w:t xml:space="preserve">n großen, prestigeträchtigen </w:t>
      </w:r>
      <w:r>
        <w:rPr>
          <w:color w:val="1F497D"/>
        </w:rPr>
        <w:t>Bauprojekten mitwirken</w:t>
      </w:r>
      <w:r w:rsidR="00DA6EE1">
        <w:rPr>
          <w:color w:val="1F497D"/>
        </w:rPr>
        <w:t xml:space="preserve">, </w:t>
      </w:r>
      <w:r w:rsidR="00F4526C">
        <w:rPr>
          <w:color w:val="1F497D"/>
        </w:rPr>
        <w:t>war</w:t>
      </w:r>
      <w:r w:rsidR="00DA6EE1">
        <w:rPr>
          <w:color w:val="1F497D"/>
        </w:rPr>
        <w:t xml:space="preserve"> </w:t>
      </w:r>
      <w:r w:rsidR="00F4526C">
        <w:rPr>
          <w:color w:val="1F497D"/>
        </w:rPr>
        <w:t>ein Projekt in fast 3000 Meter</w:t>
      </w:r>
      <w:r w:rsidR="00BE64EE">
        <w:rPr>
          <w:color w:val="1F497D"/>
        </w:rPr>
        <w:t>n</w:t>
      </w:r>
      <w:r w:rsidR="00F4526C">
        <w:rPr>
          <w:color w:val="1F497D"/>
        </w:rPr>
        <w:t xml:space="preserve"> auch für </w:t>
      </w:r>
      <w:r w:rsidR="009F671D">
        <w:rPr>
          <w:color w:val="1F497D"/>
        </w:rPr>
        <w:t>MIGUA</w:t>
      </w:r>
      <w:r w:rsidR="00F4526C">
        <w:rPr>
          <w:color w:val="1F497D"/>
        </w:rPr>
        <w:t xml:space="preserve"> ein Novum. </w:t>
      </w:r>
    </w:p>
    <w:p w14:paraId="68E08E02" w14:textId="35697F58" w:rsidR="00041C14" w:rsidRDefault="009621F6" w:rsidP="009621F6">
      <w:pPr>
        <w:spacing w:line="360" w:lineRule="auto"/>
        <w:ind w:right="2495"/>
        <w:rPr>
          <w:color w:val="1F497D"/>
        </w:rPr>
      </w:pPr>
      <w:r>
        <w:rPr>
          <w:color w:val="1F497D"/>
        </w:rPr>
        <w:t>Herausforderung</w:t>
      </w:r>
      <w:r w:rsidR="00A206B2">
        <w:rPr>
          <w:color w:val="1F497D"/>
        </w:rPr>
        <w:t xml:space="preserve"> war</w:t>
      </w:r>
      <w:r>
        <w:rPr>
          <w:color w:val="1F497D"/>
        </w:rPr>
        <w:t>en</w:t>
      </w:r>
      <w:r w:rsidR="00A206B2">
        <w:rPr>
          <w:color w:val="1F497D"/>
        </w:rPr>
        <w:t xml:space="preserve"> dabei ganz klar die Witterungsverhältnisse</w:t>
      </w:r>
      <w:r>
        <w:rPr>
          <w:color w:val="1F497D"/>
        </w:rPr>
        <w:t>. I</w:t>
      </w:r>
      <w:r w:rsidR="002D5DC4">
        <w:rPr>
          <w:color w:val="1F497D"/>
        </w:rPr>
        <w:t>m Winter gibt es dort oben extrem</w:t>
      </w:r>
      <w:r>
        <w:rPr>
          <w:color w:val="1F497D"/>
        </w:rPr>
        <w:t xml:space="preserve">e Temperaturen von bis zu </w:t>
      </w:r>
      <w:r w:rsidR="00C641DC" w:rsidRPr="00364409">
        <w:rPr>
          <w:color w:val="1F497D"/>
        </w:rPr>
        <w:t xml:space="preserve">minus </w:t>
      </w:r>
      <w:r w:rsidR="001F00C0" w:rsidRPr="00364409">
        <w:rPr>
          <w:color w:val="1F497D"/>
        </w:rPr>
        <w:t xml:space="preserve">20 </w:t>
      </w:r>
      <w:r w:rsidR="002D5DC4" w:rsidRPr="00364409">
        <w:rPr>
          <w:color w:val="1F497D"/>
        </w:rPr>
        <w:t>Gra</w:t>
      </w:r>
      <w:r w:rsidR="00CA3492" w:rsidRPr="00364409">
        <w:rPr>
          <w:color w:val="1F497D"/>
        </w:rPr>
        <w:t>d</w:t>
      </w:r>
      <w:r w:rsidR="00C641DC">
        <w:rPr>
          <w:color w:val="1F497D"/>
        </w:rPr>
        <w:t xml:space="preserve"> </w:t>
      </w:r>
      <w:r w:rsidR="00CA3492">
        <w:rPr>
          <w:color w:val="1F497D"/>
        </w:rPr>
        <w:t xml:space="preserve">– </w:t>
      </w:r>
      <w:r w:rsidR="002D5DC4">
        <w:rPr>
          <w:color w:val="1F497D"/>
        </w:rPr>
        <w:t>und sehr viel Schnee.</w:t>
      </w:r>
      <w:r w:rsidR="00335154">
        <w:rPr>
          <w:color w:val="1F497D"/>
        </w:rPr>
        <w:t xml:space="preserve"> </w:t>
      </w:r>
      <w:r>
        <w:rPr>
          <w:color w:val="1F497D"/>
        </w:rPr>
        <w:t>I</w:t>
      </w:r>
      <w:r w:rsidR="00783A78">
        <w:rPr>
          <w:color w:val="1F497D"/>
        </w:rPr>
        <w:t>m Vorfeld</w:t>
      </w:r>
      <w:r w:rsidR="004A4DF9">
        <w:rPr>
          <w:color w:val="1F497D"/>
        </w:rPr>
        <w:t xml:space="preserve"> der</w:t>
      </w:r>
      <w:r w:rsidR="00783A78">
        <w:rPr>
          <w:color w:val="1F497D"/>
        </w:rPr>
        <w:t xml:space="preserve"> Entwicklung </w:t>
      </w:r>
      <w:r w:rsidR="004A4DF9">
        <w:rPr>
          <w:color w:val="1F497D"/>
        </w:rPr>
        <w:t xml:space="preserve">einer </w:t>
      </w:r>
      <w:r w:rsidR="005E1674">
        <w:rPr>
          <w:color w:val="1F497D"/>
        </w:rPr>
        <w:t>passenden Fugenkonstruktion</w:t>
      </w:r>
      <w:r>
        <w:rPr>
          <w:color w:val="1F497D"/>
        </w:rPr>
        <w:t xml:space="preserve"> gab es </w:t>
      </w:r>
      <w:r w:rsidR="00335154">
        <w:rPr>
          <w:color w:val="1F497D"/>
        </w:rPr>
        <w:t>neben der großen Deh</w:t>
      </w:r>
      <w:r w:rsidR="00C641DC">
        <w:rPr>
          <w:color w:val="1F497D"/>
        </w:rPr>
        <w:t>n</w:t>
      </w:r>
      <w:r w:rsidR="00335154">
        <w:rPr>
          <w:color w:val="1F497D"/>
        </w:rPr>
        <w:t xml:space="preserve">ung weitere </w:t>
      </w:r>
      <w:r w:rsidRPr="0090291F">
        <w:rPr>
          <w:color w:val="1F497D"/>
        </w:rPr>
        <w:t xml:space="preserve">besondere Anforderungen </w:t>
      </w:r>
      <w:r w:rsidR="00335154">
        <w:rPr>
          <w:color w:val="1F497D"/>
        </w:rPr>
        <w:t xml:space="preserve">zu klären. Etwa </w:t>
      </w:r>
      <w:r w:rsidRPr="0090291F">
        <w:rPr>
          <w:color w:val="1F497D"/>
        </w:rPr>
        <w:t>die Dichtigkeit und die Dämmung sowohl der Wirtschaftsräume als auch der Räume für das Publikum.</w:t>
      </w:r>
      <w:r>
        <w:rPr>
          <w:color w:val="1F497D"/>
        </w:rPr>
        <w:t xml:space="preserve"> Aber auch die</w:t>
      </w:r>
      <w:r w:rsidR="00F70EB4">
        <w:rPr>
          <w:color w:val="1F497D"/>
        </w:rPr>
        <w:t xml:space="preserve"> Besonderheiten an die Belastung</w:t>
      </w:r>
      <w:r w:rsidR="004358C6">
        <w:rPr>
          <w:color w:val="1F497D"/>
        </w:rPr>
        <w:t xml:space="preserve"> und Bewegung.</w:t>
      </w:r>
      <w:r w:rsidR="005D6401">
        <w:rPr>
          <w:color w:val="1F497D"/>
        </w:rPr>
        <w:t xml:space="preserve"> </w:t>
      </w:r>
      <w:r w:rsidR="00F70EB4">
        <w:rPr>
          <w:color w:val="1F497D"/>
        </w:rPr>
        <w:t>Denn d</w:t>
      </w:r>
      <w:r w:rsidR="00325C59">
        <w:rPr>
          <w:color w:val="1F497D"/>
        </w:rPr>
        <w:t xml:space="preserve">ie </w:t>
      </w:r>
      <w:r w:rsidR="00F70EB4">
        <w:rPr>
          <w:color w:val="1F497D"/>
        </w:rPr>
        <w:t>Besucherter</w:t>
      </w:r>
      <w:r w:rsidR="003B09D0">
        <w:rPr>
          <w:color w:val="1F497D"/>
        </w:rPr>
        <w:t>r</w:t>
      </w:r>
      <w:r w:rsidR="00F70EB4">
        <w:rPr>
          <w:color w:val="1F497D"/>
        </w:rPr>
        <w:t xml:space="preserve">asse wird nicht </w:t>
      </w:r>
      <w:r w:rsidR="00C609D1">
        <w:rPr>
          <w:color w:val="1F497D"/>
        </w:rPr>
        <w:t>nur von den Besuchern</w:t>
      </w:r>
      <w:r w:rsidR="00C86752">
        <w:rPr>
          <w:color w:val="1F497D"/>
        </w:rPr>
        <w:t>,</w:t>
      </w:r>
      <w:r w:rsidR="00C609D1">
        <w:rPr>
          <w:color w:val="1F497D"/>
        </w:rPr>
        <w:t xml:space="preserve"> sprich Fußgängern</w:t>
      </w:r>
      <w:r w:rsidR="00C86752">
        <w:rPr>
          <w:color w:val="1F497D"/>
        </w:rPr>
        <w:t>,</w:t>
      </w:r>
      <w:r w:rsidR="00C609D1">
        <w:rPr>
          <w:color w:val="1F497D"/>
        </w:rPr>
        <w:t xml:space="preserve"> frequentiert, sondern darauf kommen auch kleine Fahrzeuge und Schneefräsen zum Einsatz.</w:t>
      </w:r>
    </w:p>
    <w:p w14:paraId="300CAA3E" w14:textId="576D64E4" w:rsidR="00A206B2" w:rsidRDefault="00A206B2" w:rsidP="007464AE">
      <w:pPr>
        <w:spacing w:line="360" w:lineRule="auto"/>
        <w:ind w:right="2495"/>
        <w:rPr>
          <w:color w:val="1F497D"/>
        </w:rPr>
      </w:pPr>
    </w:p>
    <w:p w14:paraId="1AC45E84" w14:textId="5A8C73A7" w:rsidR="00643D7E" w:rsidRDefault="00643D7E" w:rsidP="007464AE">
      <w:pPr>
        <w:spacing w:line="360" w:lineRule="auto"/>
        <w:ind w:right="2495"/>
        <w:rPr>
          <w:b/>
          <w:color w:val="1F497D"/>
        </w:rPr>
      </w:pPr>
      <w:r w:rsidRPr="00643D7E">
        <w:rPr>
          <w:b/>
          <w:color w:val="1F497D"/>
        </w:rPr>
        <w:t xml:space="preserve">Welche Lösung hat MIGUA </w:t>
      </w:r>
      <w:r w:rsidR="00A91872">
        <w:rPr>
          <w:b/>
          <w:color w:val="1F497D"/>
        </w:rPr>
        <w:t>für die</w:t>
      </w:r>
      <w:r w:rsidRPr="00643D7E">
        <w:rPr>
          <w:b/>
          <w:color w:val="1F497D"/>
        </w:rPr>
        <w:t xml:space="preserve"> Zugspitze </w:t>
      </w:r>
      <w:r w:rsidR="003914B6">
        <w:rPr>
          <w:b/>
          <w:color w:val="1F497D"/>
        </w:rPr>
        <w:t>entwickelt</w:t>
      </w:r>
      <w:r w:rsidRPr="00643D7E">
        <w:rPr>
          <w:b/>
          <w:color w:val="1F497D"/>
        </w:rPr>
        <w:t xml:space="preserve">? </w:t>
      </w:r>
    </w:p>
    <w:p w14:paraId="127474D0" w14:textId="74CB9DC6" w:rsidR="00FD1C52" w:rsidRDefault="009621F6" w:rsidP="007464AE">
      <w:pPr>
        <w:spacing w:line="360" w:lineRule="auto"/>
        <w:ind w:right="2495"/>
        <w:rPr>
          <w:color w:val="1F497D"/>
        </w:rPr>
      </w:pPr>
      <w:r>
        <w:rPr>
          <w:color w:val="1F497D"/>
        </w:rPr>
        <w:t>Da Standardlösungen nicht möglich waren, musste d</w:t>
      </w:r>
      <w:r w:rsidR="00FD1C52">
        <w:rPr>
          <w:color w:val="1F497D"/>
        </w:rPr>
        <w:t>ie Dehnungsfuge</w:t>
      </w:r>
      <w:r>
        <w:rPr>
          <w:color w:val="1F497D"/>
        </w:rPr>
        <w:t xml:space="preserve"> </w:t>
      </w:r>
      <w:r w:rsidR="003606C3">
        <w:rPr>
          <w:color w:val="1F497D"/>
        </w:rPr>
        <w:t>entsprechend der</w:t>
      </w:r>
      <w:r>
        <w:rPr>
          <w:color w:val="1F497D"/>
        </w:rPr>
        <w:t xml:space="preserve"> klimatischen Witterungsbedingungen </w:t>
      </w:r>
      <w:r w:rsidR="003606C3">
        <w:rPr>
          <w:color w:val="1F497D"/>
        </w:rPr>
        <w:t>und</w:t>
      </w:r>
      <w:r>
        <w:rPr>
          <w:color w:val="1F497D"/>
        </w:rPr>
        <w:t xml:space="preserve"> technischen Besonderheiten spezi</w:t>
      </w:r>
      <w:r w:rsidR="003606C3">
        <w:rPr>
          <w:color w:val="1F497D"/>
        </w:rPr>
        <w:t xml:space="preserve">ell </w:t>
      </w:r>
      <w:r>
        <w:rPr>
          <w:color w:val="1F497D"/>
        </w:rPr>
        <w:t xml:space="preserve">von uns gefertigt werden. </w:t>
      </w:r>
      <w:r w:rsidR="00FD1C52">
        <w:rPr>
          <w:color w:val="1F497D"/>
        </w:rPr>
        <w:t>Hier entwickelten wir</w:t>
      </w:r>
      <w:r w:rsidR="005F5FEA">
        <w:rPr>
          <w:color w:val="1F497D"/>
        </w:rPr>
        <w:t xml:space="preserve"> für </w:t>
      </w:r>
      <w:r w:rsidR="00707CD5">
        <w:rPr>
          <w:color w:val="1F497D"/>
        </w:rPr>
        <w:t xml:space="preserve">die </w:t>
      </w:r>
      <w:r w:rsidR="00FD1C52">
        <w:rPr>
          <w:color w:val="1F497D"/>
        </w:rPr>
        <w:t xml:space="preserve">Zugspitze </w:t>
      </w:r>
      <w:r w:rsidR="00707CD5">
        <w:rPr>
          <w:color w:val="1F497D"/>
        </w:rPr>
        <w:t>eine Sonderkonstruktion</w:t>
      </w:r>
      <w:r w:rsidR="004C70B6">
        <w:rPr>
          <w:color w:val="1F497D"/>
        </w:rPr>
        <w:t xml:space="preserve">, </w:t>
      </w:r>
      <w:r w:rsidR="004356D7">
        <w:rPr>
          <w:color w:val="1F497D"/>
        </w:rPr>
        <w:t xml:space="preserve">in der wir auch </w:t>
      </w:r>
      <w:r w:rsidR="007155CC">
        <w:rPr>
          <w:color w:val="1F497D"/>
        </w:rPr>
        <w:t>einzelne</w:t>
      </w:r>
      <w:r w:rsidR="00B534DB">
        <w:rPr>
          <w:color w:val="1F497D"/>
        </w:rPr>
        <w:t>,</w:t>
      </w:r>
      <w:r w:rsidR="007155CC">
        <w:rPr>
          <w:color w:val="1F497D"/>
        </w:rPr>
        <w:t xml:space="preserve"> bewährte Profile </w:t>
      </w:r>
      <w:r w:rsidR="00CD1D04">
        <w:rPr>
          <w:color w:val="1F497D"/>
        </w:rPr>
        <w:t>kombinierten</w:t>
      </w:r>
      <w:r w:rsidR="005F5FEA">
        <w:rPr>
          <w:color w:val="1F497D"/>
        </w:rPr>
        <w:t xml:space="preserve">. Zum Einsatz kamen </w:t>
      </w:r>
      <w:r w:rsidR="008C1D7E">
        <w:rPr>
          <w:color w:val="1F497D"/>
        </w:rPr>
        <w:t>Dehnfugenbänder</w:t>
      </w:r>
      <w:r w:rsidR="0043150D">
        <w:rPr>
          <w:color w:val="1F497D"/>
        </w:rPr>
        <w:t xml:space="preserve"> </w:t>
      </w:r>
      <w:r w:rsidR="00BB69D2">
        <w:rPr>
          <w:color w:val="1F497D"/>
        </w:rPr>
        <w:t>aus unserer Produktreihe M</w:t>
      </w:r>
      <w:r w:rsidR="008E0049">
        <w:rPr>
          <w:color w:val="1F497D"/>
        </w:rPr>
        <w:t>IGUPPREN</w:t>
      </w:r>
      <w:r w:rsidR="00CD1D04">
        <w:rPr>
          <w:color w:val="1F497D"/>
        </w:rPr>
        <w:t>,</w:t>
      </w:r>
      <w:r w:rsidR="00BB69D2">
        <w:rPr>
          <w:color w:val="1F497D"/>
        </w:rPr>
        <w:t xml:space="preserve"> entwickelt für dreidimensionale Bewegungsaufnahm</w:t>
      </w:r>
      <w:r w:rsidR="008B29E4">
        <w:rPr>
          <w:color w:val="1F497D"/>
        </w:rPr>
        <w:t>e</w:t>
      </w:r>
      <w:r w:rsidR="0048775B">
        <w:rPr>
          <w:color w:val="1F497D"/>
        </w:rPr>
        <w:t>, sowie</w:t>
      </w:r>
      <w:r w:rsidR="008B29E4">
        <w:rPr>
          <w:color w:val="1F497D"/>
        </w:rPr>
        <w:t xml:space="preserve"> wasserdichte Fugenkonstruktionen für bit</w:t>
      </w:r>
      <w:r w:rsidR="003B3CCC">
        <w:rPr>
          <w:color w:val="1F497D"/>
        </w:rPr>
        <w:t>u</w:t>
      </w:r>
      <w:r w:rsidR="008B29E4">
        <w:rPr>
          <w:color w:val="1F497D"/>
        </w:rPr>
        <w:t>minöse A</w:t>
      </w:r>
      <w:r w:rsidR="004E6252">
        <w:rPr>
          <w:color w:val="1F497D"/>
        </w:rPr>
        <w:t>bdichtungen</w:t>
      </w:r>
      <w:r w:rsidR="0048775B">
        <w:rPr>
          <w:color w:val="1F497D"/>
        </w:rPr>
        <w:t>. H</w:t>
      </w:r>
      <w:r w:rsidR="00D30478">
        <w:rPr>
          <w:color w:val="1F497D"/>
        </w:rPr>
        <w:t>ier</w:t>
      </w:r>
      <w:r w:rsidR="004E6252">
        <w:rPr>
          <w:color w:val="1F497D"/>
        </w:rPr>
        <w:t xml:space="preserve"> </w:t>
      </w:r>
      <w:r w:rsidR="00C94EEE">
        <w:rPr>
          <w:color w:val="1F497D"/>
        </w:rPr>
        <w:t xml:space="preserve">haben </w:t>
      </w:r>
      <w:r w:rsidR="00EC023E">
        <w:rPr>
          <w:color w:val="1F497D"/>
        </w:rPr>
        <w:t>wir mit MIGUTAN</w:t>
      </w:r>
      <w:r w:rsidR="005842FE">
        <w:rPr>
          <w:color w:val="1F497D"/>
        </w:rPr>
        <w:t xml:space="preserve"> </w:t>
      </w:r>
      <w:r w:rsidR="00C94EEE">
        <w:rPr>
          <w:color w:val="1F497D"/>
        </w:rPr>
        <w:t xml:space="preserve">ein </w:t>
      </w:r>
      <w:r w:rsidR="005842FE">
        <w:rPr>
          <w:color w:val="1F497D"/>
        </w:rPr>
        <w:t>durchdachte</w:t>
      </w:r>
      <w:r w:rsidR="004A465B">
        <w:rPr>
          <w:color w:val="1F497D"/>
        </w:rPr>
        <w:t>s</w:t>
      </w:r>
      <w:r w:rsidR="005842FE">
        <w:rPr>
          <w:color w:val="1F497D"/>
        </w:rPr>
        <w:t xml:space="preserve"> System </w:t>
      </w:r>
      <w:r w:rsidR="00C94EEE">
        <w:rPr>
          <w:color w:val="1F497D"/>
        </w:rPr>
        <w:t xml:space="preserve">von Profilverbindungen und Formteilen. </w:t>
      </w:r>
    </w:p>
    <w:p w14:paraId="76EF691D" w14:textId="7B9A5DB3" w:rsidR="00FD1C52" w:rsidRDefault="00FD1C52" w:rsidP="007464AE">
      <w:pPr>
        <w:spacing w:line="360" w:lineRule="auto"/>
        <w:ind w:right="2495"/>
        <w:rPr>
          <w:color w:val="1F497D"/>
        </w:rPr>
      </w:pPr>
    </w:p>
    <w:p w14:paraId="1A283373" w14:textId="6FDDC8E1" w:rsidR="00FD1C52" w:rsidRPr="00FD1C52" w:rsidRDefault="00FD1C52" w:rsidP="007464AE">
      <w:pPr>
        <w:spacing w:line="360" w:lineRule="auto"/>
        <w:ind w:right="2495"/>
        <w:rPr>
          <w:b/>
          <w:color w:val="1F497D"/>
        </w:rPr>
      </w:pPr>
      <w:r w:rsidRPr="00FD1C52">
        <w:rPr>
          <w:b/>
          <w:color w:val="1F497D"/>
        </w:rPr>
        <w:t xml:space="preserve">Wie </w:t>
      </w:r>
      <w:r w:rsidR="00854AB3">
        <w:rPr>
          <w:b/>
          <w:color w:val="1F497D"/>
        </w:rPr>
        <w:t>sah die Umsetzung aus</w:t>
      </w:r>
      <w:r w:rsidRPr="00FD1C52">
        <w:rPr>
          <w:b/>
          <w:color w:val="1F497D"/>
        </w:rPr>
        <w:t>?</w:t>
      </w:r>
    </w:p>
    <w:p w14:paraId="66ACE54B" w14:textId="3AA5838A" w:rsidR="00BB6F15" w:rsidRDefault="00DF6DD9" w:rsidP="007464AE">
      <w:pPr>
        <w:spacing w:line="360" w:lineRule="auto"/>
        <w:ind w:right="2495"/>
        <w:rPr>
          <w:color w:val="1F497D"/>
        </w:rPr>
      </w:pPr>
      <w:r>
        <w:rPr>
          <w:color w:val="1F497D"/>
        </w:rPr>
        <w:t>Konkret</w:t>
      </w:r>
      <w:r w:rsidR="00A147CB">
        <w:rPr>
          <w:color w:val="1F497D"/>
        </w:rPr>
        <w:t xml:space="preserve"> in Kürze</w:t>
      </w:r>
      <w:r>
        <w:rPr>
          <w:color w:val="1F497D"/>
        </w:rPr>
        <w:t xml:space="preserve">: </w:t>
      </w:r>
      <w:r w:rsidR="00601A8E">
        <w:rPr>
          <w:color w:val="1F497D"/>
        </w:rPr>
        <w:t>In mehreren Bauphasen</w:t>
      </w:r>
      <w:r w:rsidR="009D3BF3">
        <w:rPr>
          <w:color w:val="1F497D"/>
        </w:rPr>
        <w:t xml:space="preserve"> nahmen wir eine dreistufige Abdichtung </w:t>
      </w:r>
      <w:r w:rsidR="007061BA">
        <w:rPr>
          <w:color w:val="1F497D"/>
        </w:rPr>
        <w:t>vor.</w:t>
      </w:r>
      <w:r w:rsidR="00201AB5">
        <w:rPr>
          <w:color w:val="1F497D"/>
        </w:rPr>
        <w:t xml:space="preserve"> So wurde </w:t>
      </w:r>
      <w:r w:rsidR="003B4789">
        <w:rPr>
          <w:color w:val="1F497D"/>
        </w:rPr>
        <w:t xml:space="preserve">z.B. </w:t>
      </w:r>
      <w:r w:rsidR="00201AB5">
        <w:rPr>
          <w:color w:val="1F497D"/>
        </w:rPr>
        <w:t>in der ersten Phase eine Dampfsperre</w:t>
      </w:r>
      <w:r w:rsidR="005F5D50">
        <w:rPr>
          <w:color w:val="1F497D"/>
        </w:rPr>
        <w:t xml:space="preserve"> eingebaut, damit der Wasserdampf aus den beheizten Räumen nicht in den Baukörper eindringt</w:t>
      </w:r>
      <w:r w:rsidR="005F5FEA">
        <w:rPr>
          <w:color w:val="1F497D"/>
        </w:rPr>
        <w:t xml:space="preserve">. </w:t>
      </w:r>
      <w:r w:rsidR="00FA20F3">
        <w:rPr>
          <w:color w:val="1F497D"/>
        </w:rPr>
        <w:t xml:space="preserve">Dann nahmen wir eine </w:t>
      </w:r>
      <w:r w:rsidR="000077BE">
        <w:rPr>
          <w:color w:val="1F497D"/>
        </w:rPr>
        <w:t>zweischichtige Abdichtung vor</w:t>
      </w:r>
      <w:r w:rsidR="00D75122">
        <w:rPr>
          <w:color w:val="1F497D"/>
        </w:rPr>
        <w:t xml:space="preserve"> – einmal in H</w:t>
      </w:r>
      <w:r w:rsidR="007C5364">
        <w:rPr>
          <w:color w:val="1F497D"/>
        </w:rPr>
        <w:t>öhe der Bitumenbahn und dann zusätzlich noch mal in der Sichtfläche</w:t>
      </w:r>
      <w:r w:rsidR="00FD3F9A">
        <w:rPr>
          <w:color w:val="1F497D"/>
        </w:rPr>
        <w:t>.</w:t>
      </w:r>
      <w:r w:rsidR="00012510">
        <w:rPr>
          <w:color w:val="1F497D"/>
        </w:rPr>
        <w:t xml:space="preserve"> Der Unterbau</w:t>
      </w:r>
      <w:r w:rsidR="00393C7E">
        <w:rPr>
          <w:color w:val="1F497D"/>
        </w:rPr>
        <w:t xml:space="preserve"> wurd</w:t>
      </w:r>
      <w:r w:rsidR="002D0EEF">
        <w:rPr>
          <w:color w:val="1F497D"/>
        </w:rPr>
        <w:t>e</w:t>
      </w:r>
      <w:r w:rsidR="00393C7E">
        <w:rPr>
          <w:color w:val="1F497D"/>
        </w:rPr>
        <w:t xml:space="preserve"> </w:t>
      </w:r>
      <w:r w:rsidR="00D305EE">
        <w:rPr>
          <w:color w:val="1F497D"/>
        </w:rPr>
        <w:t xml:space="preserve">hier </w:t>
      </w:r>
      <w:r w:rsidR="00393C7E">
        <w:rPr>
          <w:color w:val="1F497D"/>
        </w:rPr>
        <w:t>au</w:t>
      </w:r>
      <w:r w:rsidR="00006403">
        <w:rPr>
          <w:color w:val="1F497D"/>
        </w:rPr>
        <w:t xml:space="preserve">s </w:t>
      </w:r>
      <w:r w:rsidR="007415DC">
        <w:rPr>
          <w:color w:val="1F497D"/>
        </w:rPr>
        <w:t xml:space="preserve">mit </w:t>
      </w:r>
      <w:r w:rsidR="00006403">
        <w:rPr>
          <w:color w:val="1F497D"/>
        </w:rPr>
        <w:t>Spezial</w:t>
      </w:r>
      <w:r w:rsidR="007415DC">
        <w:rPr>
          <w:color w:val="1F497D"/>
        </w:rPr>
        <w:t xml:space="preserve">schaum </w:t>
      </w:r>
      <w:r w:rsidR="00A52C9C">
        <w:rPr>
          <w:color w:val="1F497D"/>
        </w:rPr>
        <w:t xml:space="preserve">ausgefüllten Edelstahlprofilen zur optimalen Dämmung </w:t>
      </w:r>
      <w:r w:rsidR="00393C7E">
        <w:rPr>
          <w:color w:val="1F497D"/>
        </w:rPr>
        <w:t>konstruiert</w:t>
      </w:r>
      <w:r w:rsidR="00335154">
        <w:rPr>
          <w:color w:val="1F497D"/>
        </w:rPr>
        <w:t>. D</w:t>
      </w:r>
      <w:r w:rsidR="00C05CF8">
        <w:rPr>
          <w:color w:val="1F497D"/>
        </w:rPr>
        <w:t>arauf folgte die Flächenabdicht</w:t>
      </w:r>
      <w:r w:rsidR="00C341FB">
        <w:rPr>
          <w:color w:val="1F497D"/>
        </w:rPr>
        <w:t xml:space="preserve">ung plus </w:t>
      </w:r>
      <w:r w:rsidR="00B03539">
        <w:rPr>
          <w:color w:val="1F497D"/>
        </w:rPr>
        <w:t>Los</w:t>
      </w:r>
      <w:r w:rsidR="00893AF5">
        <w:rPr>
          <w:color w:val="1F497D"/>
        </w:rPr>
        <w:t>-</w:t>
      </w:r>
      <w:r w:rsidR="006B0123">
        <w:rPr>
          <w:color w:val="1F497D"/>
        </w:rPr>
        <w:t>/</w:t>
      </w:r>
      <w:r w:rsidR="00B40A17">
        <w:rPr>
          <w:color w:val="1F497D"/>
        </w:rPr>
        <w:t xml:space="preserve"> </w:t>
      </w:r>
      <w:r w:rsidR="00893AF5">
        <w:rPr>
          <w:color w:val="1F497D"/>
        </w:rPr>
        <w:t>Festfl</w:t>
      </w:r>
      <w:r w:rsidR="00324A17">
        <w:rPr>
          <w:color w:val="1F497D"/>
        </w:rPr>
        <w:t>a</w:t>
      </w:r>
      <w:r w:rsidR="00893AF5">
        <w:rPr>
          <w:color w:val="1F497D"/>
        </w:rPr>
        <w:t>nschkombination mit MIGUPREN.</w:t>
      </w:r>
      <w:r w:rsidR="00C341FB">
        <w:rPr>
          <w:color w:val="1F497D"/>
        </w:rPr>
        <w:t xml:space="preserve"> Und schließlich </w:t>
      </w:r>
      <w:r w:rsidR="00964CB7">
        <w:rPr>
          <w:color w:val="1F497D"/>
        </w:rPr>
        <w:t xml:space="preserve">oben </w:t>
      </w:r>
      <w:r w:rsidR="00393C7E">
        <w:rPr>
          <w:color w:val="1F497D"/>
        </w:rPr>
        <w:t xml:space="preserve">im Sichtbereich </w:t>
      </w:r>
      <w:r w:rsidR="00DF5916">
        <w:rPr>
          <w:color w:val="1F497D"/>
        </w:rPr>
        <w:t xml:space="preserve">die Edelstahlkonstruktion </w:t>
      </w:r>
      <w:r w:rsidR="00390C1E">
        <w:rPr>
          <w:color w:val="1F497D"/>
        </w:rPr>
        <w:t>aus pulverbeschichtete</w:t>
      </w:r>
      <w:r w:rsidR="008977DB">
        <w:rPr>
          <w:color w:val="1F497D"/>
        </w:rPr>
        <w:t>m</w:t>
      </w:r>
      <w:r w:rsidR="00390C1E">
        <w:rPr>
          <w:color w:val="1F497D"/>
        </w:rPr>
        <w:t xml:space="preserve"> </w:t>
      </w:r>
      <w:r w:rsidR="005F5FEA">
        <w:rPr>
          <w:color w:val="1F497D"/>
        </w:rPr>
        <w:t>Aluminium</w:t>
      </w:r>
      <w:r w:rsidR="00430E32">
        <w:rPr>
          <w:color w:val="1F497D"/>
        </w:rPr>
        <w:t>.</w:t>
      </w:r>
      <w:r w:rsidR="00F75873">
        <w:rPr>
          <w:color w:val="1F497D"/>
        </w:rPr>
        <w:t xml:space="preserve"> Das </w:t>
      </w:r>
      <w:r w:rsidR="00225F84">
        <w:rPr>
          <w:color w:val="1F497D"/>
        </w:rPr>
        <w:t xml:space="preserve">erreichte </w:t>
      </w:r>
      <w:r w:rsidR="00F75873">
        <w:rPr>
          <w:color w:val="1F497D"/>
        </w:rPr>
        <w:t>Ziel: Trotz großer Dehnung</w:t>
      </w:r>
      <w:r w:rsidR="00225F84">
        <w:rPr>
          <w:color w:val="1F497D"/>
        </w:rPr>
        <w:t xml:space="preserve"> eine dauerhaft dicht</w:t>
      </w:r>
      <w:r w:rsidR="006C5A46">
        <w:rPr>
          <w:color w:val="1F497D"/>
        </w:rPr>
        <w:t>e und robuste Fugenkonstruktion</w:t>
      </w:r>
      <w:r w:rsidR="00080BBB">
        <w:rPr>
          <w:color w:val="1F497D"/>
        </w:rPr>
        <w:t>.</w:t>
      </w:r>
    </w:p>
    <w:p w14:paraId="752FFE68" w14:textId="4D3FC714" w:rsidR="00294EE3" w:rsidRDefault="00294EE3" w:rsidP="007464AE">
      <w:pPr>
        <w:spacing w:line="360" w:lineRule="auto"/>
        <w:ind w:right="2495"/>
        <w:rPr>
          <w:color w:val="1F497D"/>
        </w:rPr>
      </w:pPr>
    </w:p>
    <w:p w14:paraId="00A7EA3E" w14:textId="67993002" w:rsidR="00294EE3" w:rsidRPr="00223708" w:rsidRDefault="005F5FEA" w:rsidP="00294EE3">
      <w:pPr>
        <w:spacing w:line="360" w:lineRule="auto"/>
        <w:ind w:right="2495"/>
        <w:rPr>
          <w:b/>
          <w:color w:val="1F497D"/>
        </w:rPr>
      </w:pPr>
      <w:r>
        <w:rPr>
          <w:b/>
          <w:color w:val="1F497D"/>
        </w:rPr>
        <w:t>Wieviel Zeit hatten Sie und I</w:t>
      </w:r>
      <w:r w:rsidR="00294EE3" w:rsidRPr="00223708">
        <w:rPr>
          <w:b/>
          <w:color w:val="1F497D"/>
        </w:rPr>
        <w:t xml:space="preserve">hr Team? </w:t>
      </w:r>
    </w:p>
    <w:p w14:paraId="44D1FEF3" w14:textId="59375BF9" w:rsidR="00294EE3" w:rsidRDefault="00294EE3" w:rsidP="00294EE3">
      <w:pPr>
        <w:spacing w:line="360" w:lineRule="auto"/>
        <w:ind w:right="2495"/>
        <w:rPr>
          <w:color w:val="1F497D"/>
        </w:rPr>
      </w:pPr>
      <w:r>
        <w:rPr>
          <w:color w:val="1F497D"/>
        </w:rPr>
        <w:t>Aufgrund der Witterung kann von November bis Februar nicht auf der Zugspitze gearbeitet werden. Im Frühjahr 2017 kam die erste Anfrage des Bauherrn. Es folgten Zeichnungen und Entwürfe, ein erstes Musterstück wurde von uns im September 2017 geliefert. Bevor die kritische Jahreszeit begann, haben wir die Profile noch im Oktober nach oben auf den Berg transp</w:t>
      </w:r>
      <w:r w:rsidR="00854AB3">
        <w:rPr>
          <w:color w:val="1F497D"/>
        </w:rPr>
        <w:t>ortiert.</w:t>
      </w:r>
      <w:r>
        <w:rPr>
          <w:color w:val="1F497D"/>
        </w:rPr>
        <w:t xml:space="preserve"> Im April 2018 ließ das Wetter dann Arbeiten zu – </w:t>
      </w:r>
      <w:r w:rsidR="00CF3DB8">
        <w:rPr>
          <w:color w:val="1F497D"/>
        </w:rPr>
        <w:t>allerdings</w:t>
      </w:r>
      <w:r>
        <w:rPr>
          <w:color w:val="1F497D"/>
        </w:rPr>
        <w:t xml:space="preserve"> gab es immer noch so viel Schnee, dass wir die Fugen auf der Besucherterrasse erstmal in einer Schneewehe suchen mussten und bei „</w:t>
      </w:r>
      <w:r w:rsidR="005F5FEA">
        <w:rPr>
          <w:color w:val="1F497D"/>
        </w:rPr>
        <w:t xml:space="preserve">höheren“ Temperaturen von </w:t>
      </w:r>
      <w:r w:rsidR="00A06FE1">
        <w:rPr>
          <w:color w:val="1F497D"/>
        </w:rPr>
        <w:t>m</w:t>
      </w:r>
      <w:r w:rsidR="005F5FEA">
        <w:rPr>
          <w:color w:val="1F497D"/>
        </w:rPr>
        <w:t xml:space="preserve">inus </w:t>
      </w:r>
      <w:r>
        <w:rPr>
          <w:color w:val="1F497D"/>
        </w:rPr>
        <w:t>7 Gra</w:t>
      </w:r>
      <w:r w:rsidR="005F5FEA">
        <w:rPr>
          <w:color w:val="1F497D"/>
        </w:rPr>
        <w:t xml:space="preserve">d </w:t>
      </w:r>
      <w:r w:rsidR="00CF3DB8">
        <w:rPr>
          <w:color w:val="1F497D"/>
        </w:rPr>
        <w:t xml:space="preserve">das </w:t>
      </w:r>
      <w:r w:rsidR="005F5FEA">
        <w:rPr>
          <w:color w:val="1F497D"/>
        </w:rPr>
        <w:t>Eis herunterkratz</w:t>
      </w:r>
      <w:r w:rsidR="00A06FE1">
        <w:rPr>
          <w:color w:val="1F497D"/>
        </w:rPr>
        <w:t>t</w:t>
      </w:r>
      <w:r w:rsidR="005F5FEA">
        <w:rPr>
          <w:color w:val="1F497D"/>
        </w:rPr>
        <w:t xml:space="preserve">en… </w:t>
      </w:r>
      <w:r>
        <w:rPr>
          <w:color w:val="1F497D"/>
        </w:rPr>
        <w:t>Dennoch konnten wir den Einbau der Dehnungsfugen noch im gleichen Monat fertig stellen. Im Rückblick bleibt festzustellen, da</w:t>
      </w:r>
      <w:r w:rsidR="00E2446F">
        <w:rPr>
          <w:color w:val="1F497D"/>
        </w:rPr>
        <w:t>s</w:t>
      </w:r>
      <w:r>
        <w:rPr>
          <w:color w:val="1F497D"/>
        </w:rPr>
        <w:t xml:space="preserve">s </w:t>
      </w:r>
      <w:r w:rsidR="00A06FE1">
        <w:rPr>
          <w:color w:val="1F497D"/>
        </w:rPr>
        <w:t>wir</w:t>
      </w:r>
      <w:r>
        <w:rPr>
          <w:color w:val="1F497D"/>
        </w:rPr>
        <w:t xml:space="preserve"> von der ersten Anfrage bis zur finalen Freigabe des Kunden sehr schnell</w:t>
      </w:r>
      <w:r w:rsidR="00402C2B">
        <w:rPr>
          <w:color w:val="1F497D"/>
        </w:rPr>
        <w:t xml:space="preserve"> und flexibel</w:t>
      </w:r>
      <w:r>
        <w:rPr>
          <w:color w:val="1F497D"/>
        </w:rPr>
        <w:t xml:space="preserve"> reagier</w:t>
      </w:r>
      <w:r w:rsidR="00A06FE1">
        <w:rPr>
          <w:color w:val="1F497D"/>
        </w:rPr>
        <w:t>en</w:t>
      </w:r>
      <w:r>
        <w:rPr>
          <w:color w:val="1F497D"/>
        </w:rPr>
        <w:t xml:space="preserve"> </w:t>
      </w:r>
      <w:r w:rsidR="00E832F2">
        <w:rPr>
          <w:color w:val="1F497D"/>
        </w:rPr>
        <w:t>konnte</w:t>
      </w:r>
      <w:r w:rsidR="00A06FE1">
        <w:rPr>
          <w:color w:val="1F497D"/>
        </w:rPr>
        <w:t>n</w:t>
      </w:r>
      <w:r w:rsidR="00E832F2">
        <w:rPr>
          <w:color w:val="1F497D"/>
        </w:rPr>
        <w:t>.</w:t>
      </w:r>
    </w:p>
    <w:p w14:paraId="206F0AE4" w14:textId="5F017F67" w:rsidR="00294EE3" w:rsidRDefault="00294EE3" w:rsidP="00294EE3">
      <w:pPr>
        <w:spacing w:line="360" w:lineRule="auto"/>
        <w:ind w:right="2495"/>
        <w:rPr>
          <w:color w:val="1F497D"/>
        </w:rPr>
      </w:pPr>
    </w:p>
    <w:p w14:paraId="5781838F" w14:textId="1EFA4C84" w:rsidR="00294EE3" w:rsidRPr="00ED0929" w:rsidRDefault="00E832F2" w:rsidP="00294EE3">
      <w:pPr>
        <w:spacing w:line="360" w:lineRule="auto"/>
        <w:ind w:right="2495"/>
        <w:rPr>
          <w:b/>
          <w:color w:val="1F497D"/>
        </w:rPr>
      </w:pPr>
      <w:r>
        <w:rPr>
          <w:b/>
          <w:color w:val="1F497D"/>
        </w:rPr>
        <w:t xml:space="preserve">Ihr </w:t>
      </w:r>
      <w:r w:rsidR="00081039" w:rsidRPr="00ED0929">
        <w:rPr>
          <w:b/>
          <w:color w:val="1F497D"/>
        </w:rPr>
        <w:t>persönlich</w:t>
      </w:r>
      <w:r>
        <w:rPr>
          <w:b/>
          <w:color w:val="1F497D"/>
        </w:rPr>
        <w:t xml:space="preserve">es </w:t>
      </w:r>
      <w:r w:rsidR="00ED0929" w:rsidRPr="00ED0929">
        <w:rPr>
          <w:b/>
          <w:color w:val="1F497D"/>
        </w:rPr>
        <w:t>Highlight an diesem Bauprojekt?</w:t>
      </w:r>
    </w:p>
    <w:p w14:paraId="180BA70E" w14:textId="4B9DDAAA" w:rsidR="00ED0929" w:rsidRDefault="00ED6751" w:rsidP="00294EE3">
      <w:pPr>
        <w:spacing w:line="360" w:lineRule="auto"/>
        <w:ind w:right="2495"/>
        <w:rPr>
          <w:color w:val="1F497D"/>
        </w:rPr>
      </w:pPr>
      <w:r>
        <w:rPr>
          <w:color w:val="1F497D"/>
        </w:rPr>
        <w:t>In meiner Karriere ist neben der Millen</w:t>
      </w:r>
      <w:r w:rsidR="005F5FEA">
        <w:rPr>
          <w:color w:val="1F497D"/>
        </w:rPr>
        <w:t>n</w:t>
      </w:r>
      <w:r>
        <w:rPr>
          <w:color w:val="1F497D"/>
        </w:rPr>
        <w:t>ium</w:t>
      </w:r>
      <w:r w:rsidR="005F5FEA">
        <w:rPr>
          <w:color w:val="1F497D"/>
        </w:rPr>
        <w:t xml:space="preserve"> Bridge</w:t>
      </w:r>
      <w:r w:rsidR="00835C2B">
        <w:rPr>
          <w:color w:val="1F497D"/>
        </w:rPr>
        <w:t xml:space="preserve"> in London die </w:t>
      </w:r>
      <w:r w:rsidR="005F5FEA">
        <w:rPr>
          <w:color w:val="1F497D"/>
        </w:rPr>
        <w:t xml:space="preserve">Zugspitze ganz klar </w:t>
      </w:r>
      <w:r w:rsidR="006527EB">
        <w:rPr>
          <w:color w:val="1F497D"/>
        </w:rPr>
        <w:t>eine der Top- Baustellen, bei den</w:t>
      </w:r>
      <w:r w:rsidR="00D2020C">
        <w:rPr>
          <w:color w:val="1F497D"/>
        </w:rPr>
        <w:t>en</w:t>
      </w:r>
      <w:r w:rsidR="006527EB">
        <w:rPr>
          <w:color w:val="1F497D"/>
        </w:rPr>
        <w:t xml:space="preserve"> ich mitwirken durfte. Und das nicht nur wegen der tollen Aussicht… Ich finde</w:t>
      </w:r>
      <w:r w:rsidR="00854AB3">
        <w:rPr>
          <w:color w:val="1F497D"/>
        </w:rPr>
        <w:t xml:space="preserve"> es spannend</w:t>
      </w:r>
      <w:r w:rsidR="000077DD">
        <w:rPr>
          <w:color w:val="1F497D"/>
        </w:rPr>
        <w:t xml:space="preserve">, wie </w:t>
      </w:r>
      <w:r w:rsidR="000E3EEF">
        <w:rPr>
          <w:color w:val="1F497D"/>
        </w:rPr>
        <w:t xml:space="preserve">das Team bei </w:t>
      </w:r>
      <w:r w:rsidR="000077DD">
        <w:rPr>
          <w:color w:val="1F497D"/>
        </w:rPr>
        <w:t>MIGUA für jede</w:t>
      </w:r>
      <w:r w:rsidR="00F967CE">
        <w:rPr>
          <w:color w:val="1F497D"/>
        </w:rPr>
        <w:t xml:space="preserve">s </w:t>
      </w:r>
      <w:r w:rsidR="000077DD">
        <w:rPr>
          <w:color w:val="1F497D"/>
        </w:rPr>
        <w:t xml:space="preserve">Fugenproblem </w:t>
      </w:r>
      <w:r w:rsidR="000E3EEF">
        <w:rPr>
          <w:color w:val="1F497D"/>
        </w:rPr>
        <w:t>eine passende Lösung findet</w:t>
      </w:r>
      <w:r w:rsidR="00854AB3">
        <w:rPr>
          <w:color w:val="1F497D"/>
        </w:rPr>
        <w:t xml:space="preserve"> – </w:t>
      </w:r>
      <w:r w:rsidR="00075C07">
        <w:rPr>
          <w:color w:val="1F497D"/>
        </w:rPr>
        <w:t xml:space="preserve">egal wie spezifisch und komplex ein Bauvorhaben ist. Und </w:t>
      </w:r>
      <w:r w:rsidR="00386FB0">
        <w:rPr>
          <w:color w:val="1F497D"/>
        </w:rPr>
        <w:t xml:space="preserve">dazu gehört die Zugspitze </w:t>
      </w:r>
      <w:r w:rsidR="00D92CCB">
        <w:rPr>
          <w:color w:val="1F497D"/>
        </w:rPr>
        <w:t>eindeutig</w:t>
      </w:r>
      <w:r w:rsidR="00386FB0">
        <w:rPr>
          <w:color w:val="1F497D"/>
        </w:rPr>
        <w:t xml:space="preserve">. </w:t>
      </w:r>
      <w:r w:rsidR="005F5FEA">
        <w:rPr>
          <w:color w:val="1F497D"/>
        </w:rPr>
        <w:t>Ich bin hier auch</w:t>
      </w:r>
      <w:r w:rsidR="00B658CC">
        <w:rPr>
          <w:color w:val="1F497D"/>
        </w:rPr>
        <w:t xml:space="preserve"> stolz auf meine Mitarbeiter in der Fertigung, die ihre ganze Erfahrung und ihr Know-how dazu einfließen lassen. Das kann nicht jeder.</w:t>
      </w:r>
    </w:p>
    <w:p w14:paraId="03941B6C" w14:textId="77777777" w:rsidR="005F5FEA" w:rsidRDefault="005F5FEA" w:rsidP="005F5FEA">
      <w:pPr>
        <w:spacing w:line="360" w:lineRule="auto"/>
        <w:ind w:right="2495"/>
        <w:rPr>
          <w:i/>
          <w:color w:val="1F497D"/>
        </w:rPr>
      </w:pPr>
    </w:p>
    <w:p w14:paraId="2E61FFAB" w14:textId="5016CB6A" w:rsidR="007C435F" w:rsidRDefault="00E832F2" w:rsidP="005F5FEA">
      <w:pPr>
        <w:spacing w:line="360" w:lineRule="auto"/>
        <w:ind w:right="2495"/>
        <w:rPr>
          <w:i/>
          <w:color w:val="1F497D"/>
        </w:rPr>
      </w:pPr>
      <w:r>
        <w:rPr>
          <w:i/>
          <w:color w:val="1F497D"/>
        </w:rPr>
        <w:t>5.</w:t>
      </w:r>
      <w:r w:rsidR="00E07365">
        <w:rPr>
          <w:i/>
          <w:color w:val="1F497D"/>
        </w:rPr>
        <w:t>427</w:t>
      </w:r>
      <w:r w:rsidR="008215EE" w:rsidRPr="008215EE">
        <w:rPr>
          <w:i/>
          <w:color w:val="1F497D"/>
        </w:rPr>
        <w:t xml:space="preserve"> Zeichen</w:t>
      </w:r>
    </w:p>
    <w:p w14:paraId="0356187B" w14:textId="77777777" w:rsidR="00E832F2" w:rsidRDefault="00E832F2" w:rsidP="005F5FEA">
      <w:pPr>
        <w:spacing w:line="360" w:lineRule="auto"/>
        <w:ind w:right="2495"/>
        <w:rPr>
          <w:i/>
          <w:color w:val="1F497D"/>
        </w:rPr>
      </w:pPr>
    </w:p>
    <w:p w14:paraId="7DA01687" w14:textId="77777777" w:rsidR="00E832F2" w:rsidRDefault="00E832F2" w:rsidP="005F5FEA">
      <w:pPr>
        <w:spacing w:line="360" w:lineRule="auto"/>
        <w:ind w:right="2495"/>
        <w:rPr>
          <w:i/>
          <w:color w:val="1F497D"/>
        </w:rPr>
      </w:pPr>
    </w:p>
    <w:p w14:paraId="2854BB81" w14:textId="77777777" w:rsidR="00E832F2" w:rsidRDefault="00E832F2" w:rsidP="005F5FEA">
      <w:pPr>
        <w:spacing w:line="360" w:lineRule="auto"/>
        <w:ind w:right="2495"/>
        <w:rPr>
          <w:i/>
          <w:color w:val="1F497D"/>
        </w:rPr>
      </w:pPr>
    </w:p>
    <w:p w14:paraId="0190A1B9" w14:textId="77777777" w:rsidR="00E832F2" w:rsidRPr="005F5FEA" w:rsidRDefault="00E832F2" w:rsidP="005F5FEA">
      <w:pPr>
        <w:spacing w:line="360" w:lineRule="auto"/>
        <w:ind w:right="2495"/>
        <w:rPr>
          <w:color w:val="1F497D"/>
        </w:rPr>
      </w:pPr>
    </w:p>
    <w:p w14:paraId="38328C18" w14:textId="77777777" w:rsidR="0048451D" w:rsidRDefault="0048451D">
      <w:pPr>
        <w:rPr>
          <w:color w:val="1F497D"/>
        </w:rPr>
      </w:pPr>
      <w:r>
        <w:rPr>
          <w:color w:val="1F497D"/>
        </w:rPr>
        <w:br w:type="page"/>
      </w:r>
    </w:p>
    <w:p w14:paraId="009A03A3" w14:textId="5DB3F222" w:rsidR="00EE5B91" w:rsidRPr="00E832F2" w:rsidRDefault="004F5618" w:rsidP="00E832F2">
      <w:pPr>
        <w:rPr>
          <w:color w:val="1F497D"/>
        </w:rPr>
      </w:pPr>
      <w:r>
        <w:rPr>
          <w:color w:val="1F497D"/>
        </w:rPr>
        <w:t>Diesen Text finden Sie</w:t>
      </w:r>
      <w:r w:rsidR="00EE5B91" w:rsidRPr="00EE5B91">
        <w:rPr>
          <w:color w:val="1F497D"/>
        </w:rPr>
        <w:t xml:space="preserve"> unter </w:t>
      </w:r>
      <w:hyperlink r:id="rId12" w:history="1">
        <w:r w:rsidR="00094DAF">
          <w:rPr>
            <w:rStyle w:val="Hyperlink"/>
          </w:rPr>
          <w:t>https://www.migua.com/de/unternehmen/presse/</w:t>
        </w:r>
      </w:hyperlink>
      <w:r w:rsidR="00094DAF">
        <w:t xml:space="preserve"> </w:t>
      </w:r>
      <w:r>
        <w:rPr>
          <w:color w:val="1F497D"/>
        </w:rPr>
        <w:t xml:space="preserve">zum </w:t>
      </w:r>
      <w:r w:rsidR="000378A5">
        <w:rPr>
          <w:color w:val="1F497D"/>
        </w:rPr>
        <w:t>D</w:t>
      </w:r>
      <w:r>
        <w:rPr>
          <w:color w:val="1F497D"/>
        </w:rPr>
        <w:t>ownload.</w:t>
      </w:r>
    </w:p>
    <w:p w14:paraId="2F8A46C1" w14:textId="1788D22B" w:rsidR="00C70843" w:rsidRDefault="00C70843" w:rsidP="00B10FF5">
      <w:pPr>
        <w:spacing w:line="360" w:lineRule="auto"/>
        <w:ind w:right="588"/>
        <w:rPr>
          <w:color w:val="1F497D"/>
        </w:rPr>
      </w:pPr>
    </w:p>
    <w:p w14:paraId="3B515704" w14:textId="77777777" w:rsidR="00A87251" w:rsidRDefault="00A87251" w:rsidP="00B10FF5">
      <w:pPr>
        <w:spacing w:line="360" w:lineRule="auto"/>
        <w:ind w:right="588"/>
        <w:rPr>
          <w:color w:val="1F497D"/>
        </w:rPr>
      </w:pPr>
    </w:p>
    <w:p w14:paraId="66C918FA" w14:textId="77777777" w:rsidR="00C70843" w:rsidRPr="00EE5B91" w:rsidRDefault="00C70843" w:rsidP="00B10FF5">
      <w:pPr>
        <w:spacing w:line="360" w:lineRule="auto"/>
        <w:ind w:right="588"/>
        <w:rPr>
          <w:b/>
          <w:color w:val="1F497D"/>
        </w:rPr>
      </w:pPr>
      <w:r w:rsidRPr="00EE5B91">
        <w:rPr>
          <w:b/>
          <w:color w:val="1F497D"/>
        </w:rPr>
        <w:t>Ansprechpartner für die Presse:</w:t>
      </w:r>
    </w:p>
    <w:p w14:paraId="4BD0235F" w14:textId="77777777" w:rsidR="00EE5B91" w:rsidRPr="00F46889" w:rsidRDefault="00EE5B91" w:rsidP="00B10FF5">
      <w:pPr>
        <w:spacing w:line="360" w:lineRule="auto"/>
        <w:ind w:right="588"/>
        <w:rPr>
          <w:color w:val="1F497D"/>
        </w:rPr>
      </w:pPr>
      <w:r w:rsidRPr="00F46889">
        <w:rPr>
          <w:color w:val="1F497D"/>
        </w:rPr>
        <w:t>Brigitte Maas</w:t>
      </w:r>
    </w:p>
    <w:p w14:paraId="0AE9CEEE" w14:textId="77777777" w:rsidR="00EE5B91" w:rsidRPr="00EE5B91" w:rsidRDefault="00EE5B91" w:rsidP="00B10FF5">
      <w:pPr>
        <w:spacing w:line="360" w:lineRule="auto"/>
        <w:ind w:right="588"/>
        <w:rPr>
          <w:color w:val="1F497D"/>
          <w:lang w:val="en-US"/>
        </w:rPr>
      </w:pPr>
      <w:r w:rsidRPr="00EE5B91">
        <w:rPr>
          <w:color w:val="1F497D"/>
          <w:lang w:val="en-US"/>
        </w:rPr>
        <w:t>Marketing &amp; Corporate Communications</w:t>
      </w:r>
    </w:p>
    <w:p w14:paraId="46B424A7" w14:textId="77777777" w:rsidR="00EE5B91" w:rsidRPr="00EE5B91" w:rsidRDefault="00EE5B91" w:rsidP="00B10FF5">
      <w:pPr>
        <w:spacing w:line="360" w:lineRule="auto"/>
        <w:ind w:right="588"/>
        <w:rPr>
          <w:color w:val="1F497D"/>
          <w:lang w:val="en-US"/>
        </w:rPr>
      </w:pPr>
      <w:proofErr w:type="spellStart"/>
      <w:r w:rsidRPr="00EE5B91">
        <w:rPr>
          <w:color w:val="1F497D"/>
          <w:lang w:val="en-US"/>
        </w:rPr>
        <w:t>Migua</w:t>
      </w:r>
      <w:proofErr w:type="spellEnd"/>
      <w:r w:rsidRPr="00EE5B91">
        <w:rPr>
          <w:color w:val="1F497D"/>
          <w:lang w:val="en-US"/>
        </w:rPr>
        <w:t xml:space="preserve"> </w:t>
      </w:r>
      <w:proofErr w:type="spellStart"/>
      <w:r w:rsidRPr="00EE5B91">
        <w:rPr>
          <w:color w:val="1F497D"/>
          <w:lang w:val="en-US"/>
        </w:rPr>
        <w:t>Fugensysteme</w:t>
      </w:r>
      <w:proofErr w:type="spellEnd"/>
      <w:r w:rsidRPr="00EE5B91">
        <w:rPr>
          <w:color w:val="1F497D"/>
          <w:lang w:val="en-US"/>
        </w:rPr>
        <w:t xml:space="preserve"> GmbH</w:t>
      </w:r>
    </w:p>
    <w:p w14:paraId="07EEEA3F" w14:textId="77777777" w:rsidR="00EE5B91" w:rsidRPr="00EE5B91" w:rsidRDefault="00EE5B91" w:rsidP="00B10FF5">
      <w:pPr>
        <w:spacing w:line="360" w:lineRule="auto"/>
        <w:ind w:right="588"/>
        <w:rPr>
          <w:color w:val="1F497D"/>
        </w:rPr>
      </w:pPr>
      <w:r w:rsidRPr="00EE5B91">
        <w:rPr>
          <w:color w:val="1F497D"/>
        </w:rPr>
        <w:t>Dieselstr. 20</w:t>
      </w:r>
      <w:r>
        <w:rPr>
          <w:color w:val="1F497D"/>
        </w:rPr>
        <w:t xml:space="preserve">, </w:t>
      </w:r>
      <w:r w:rsidRPr="00EE5B91">
        <w:rPr>
          <w:color w:val="1F497D"/>
        </w:rPr>
        <w:t>42489 Wülfrath</w:t>
      </w:r>
    </w:p>
    <w:p w14:paraId="739D229D" w14:textId="77777777" w:rsidR="00EE5B91" w:rsidRDefault="00EE5B91" w:rsidP="00B10FF5">
      <w:pPr>
        <w:spacing w:line="360" w:lineRule="auto"/>
        <w:ind w:right="588"/>
        <w:rPr>
          <w:color w:val="1F497D"/>
        </w:rPr>
      </w:pPr>
      <w:r w:rsidRPr="00EE5B91">
        <w:rPr>
          <w:color w:val="1F497D"/>
        </w:rPr>
        <w:t xml:space="preserve">Tel.: +49 (0) 2058 77 462, </w:t>
      </w:r>
      <w:hyperlink r:id="rId13" w:history="1">
        <w:r w:rsidR="001268E8" w:rsidRPr="001B501D">
          <w:rPr>
            <w:rStyle w:val="Hyperlink"/>
          </w:rPr>
          <w:t>maas@migua.de</w:t>
        </w:r>
      </w:hyperlink>
    </w:p>
    <w:sectPr w:rsidR="00EE5B91" w:rsidSect="005C4386">
      <w:headerReference w:type="default" r:id="rId14"/>
      <w:footerReference w:type="default" r:id="rId15"/>
      <w:pgSz w:w="11906" w:h="16838"/>
      <w:pgMar w:top="2552" w:right="567" w:bottom="1843" w:left="851" w:header="720"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07C2F" w14:textId="77777777" w:rsidR="00421976" w:rsidRDefault="00421976" w:rsidP="007A14D8">
      <w:r>
        <w:separator/>
      </w:r>
    </w:p>
  </w:endnote>
  <w:endnote w:type="continuationSeparator" w:id="0">
    <w:p w14:paraId="6FCA2C7D" w14:textId="77777777" w:rsidR="00421976" w:rsidRDefault="00421976" w:rsidP="007A14D8">
      <w:r>
        <w:continuationSeparator/>
      </w:r>
    </w:p>
  </w:endnote>
  <w:endnote w:type="continuationNotice" w:id="1">
    <w:p w14:paraId="05612DE9" w14:textId="77777777" w:rsidR="00421976" w:rsidRDefault="004219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2132355928"/>
      <w:docPartObj>
        <w:docPartGallery w:val="Page Numbers (Bottom of Page)"/>
        <w:docPartUnique/>
      </w:docPartObj>
    </w:sdtPr>
    <w:sdtEndPr/>
    <w:sdtContent>
      <w:sdt>
        <w:sdtPr>
          <w:rPr>
            <w:sz w:val="16"/>
            <w:szCs w:val="16"/>
          </w:rPr>
          <w:id w:val="525221399"/>
          <w:docPartObj>
            <w:docPartGallery w:val="Page Numbers (Top of Page)"/>
            <w:docPartUnique/>
          </w:docPartObj>
        </w:sdtPr>
        <w:sdtEndPr/>
        <w:sdtContent>
          <w:p w14:paraId="208ABD79" w14:textId="061B7D5D" w:rsidR="00CE163F" w:rsidRPr="00CE163F" w:rsidRDefault="00CE163F">
            <w:pPr>
              <w:pStyle w:val="Fuzeile"/>
              <w:jc w:val="right"/>
              <w:rPr>
                <w:sz w:val="16"/>
                <w:szCs w:val="16"/>
              </w:rPr>
            </w:pPr>
            <w:r w:rsidRPr="00CE163F">
              <w:rPr>
                <w:sz w:val="16"/>
                <w:szCs w:val="16"/>
              </w:rPr>
              <w:t xml:space="preserve">Seite </w:t>
            </w:r>
            <w:r w:rsidRPr="00CE163F">
              <w:rPr>
                <w:bCs/>
                <w:sz w:val="16"/>
                <w:szCs w:val="16"/>
              </w:rPr>
              <w:fldChar w:fldCharType="begin"/>
            </w:r>
            <w:r w:rsidRPr="00CE163F">
              <w:rPr>
                <w:bCs/>
                <w:sz w:val="16"/>
                <w:szCs w:val="16"/>
              </w:rPr>
              <w:instrText>PAGE</w:instrText>
            </w:r>
            <w:r w:rsidRPr="00CE163F">
              <w:rPr>
                <w:bCs/>
                <w:sz w:val="16"/>
                <w:szCs w:val="16"/>
              </w:rPr>
              <w:fldChar w:fldCharType="separate"/>
            </w:r>
            <w:r w:rsidR="00C44D1D">
              <w:rPr>
                <w:bCs/>
                <w:noProof/>
                <w:sz w:val="16"/>
                <w:szCs w:val="16"/>
              </w:rPr>
              <w:t>1</w:t>
            </w:r>
            <w:r w:rsidRPr="00CE163F">
              <w:rPr>
                <w:bCs/>
                <w:sz w:val="16"/>
                <w:szCs w:val="16"/>
              </w:rPr>
              <w:fldChar w:fldCharType="end"/>
            </w:r>
            <w:r w:rsidRPr="00CE163F">
              <w:rPr>
                <w:sz w:val="16"/>
                <w:szCs w:val="16"/>
              </w:rPr>
              <w:t xml:space="preserve"> von </w:t>
            </w:r>
            <w:r w:rsidRPr="00CE163F">
              <w:rPr>
                <w:bCs/>
                <w:sz w:val="16"/>
                <w:szCs w:val="16"/>
              </w:rPr>
              <w:fldChar w:fldCharType="begin"/>
            </w:r>
            <w:r w:rsidRPr="00CE163F">
              <w:rPr>
                <w:bCs/>
                <w:sz w:val="16"/>
                <w:szCs w:val="16"/>
              </w:rPr>
              <w:instrText>NUMPAGES</w:instrText>
            </w:r>
            <w:r w:rsidRPr="00CE163F">
              <w:rPr>
                <w:bCs/>
                <w:sz w:val="16"/>
                <w:szCs w:val="16"/>
              </w:rPr>
              <w:fldChar w:fldCharType="separate"/>
            </w:r>
            <w:r w:rsidR="00C44D1D">
              <w:rPr>
                <w:bCs/>
                <w:noProof/>
                <w:sz w:val="16"/>
                <w:szCs w:val="16"/>
              </w:rPr>
              <w:t>4</w:t>
            </w:r>
            <w:r w:rsidRPr="00CE163F">
              <w:rPr>
                <w:bCs/>
                <w:sz w:val="16"/>
                <w:szCs w:val="16"/>
              </w:rPr>
              <w:fldChar w:fldCharType="end"/>
            </w:r>
          </w:p>
        </w:sdtContent>
      </w:sdt>
    </w:sdtContent>
  </w:sdt>
  <w:p w14:paraId="6B5D551E" w14:textId="75ED02A0" w:rsidR="008E58B4" w:rsidRPr="00CE163F" w:rsidRDefault="008E58B4" w:rsidP="00CE163F">
    <w:pPr>
      <w:pStyle w:val="Fuzeile"/>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0A55B" w14:textId="77777777" w:rsidR="00421976" w:rsidRDefault="00421976" w:rsidP="007A14D8">
      <w:r>
        <w:separator/>
      </w:r>
    </w:p>
  </w:footnote>
  <w:footnote w:type="continuationSeparator" w:id="0">
    <w:p w14:paraId="2B5F459B" w14:textId="77777777" w:rsidR="00421976" w:rsidRDefault="00421976" w:rsidP="007A14D8">
      <w:r>
        <w:continuationSeparator/>
      </w:r>
    </w:p>
  </w:footnote>
  <w:footnote w:type="continuationNotice" w:id="1">
    <w:p w14:paraId="30A1D774" w14:textId="77777777" w:rsidR="00421976" w:rsidRDefault="004219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C79902" w14:textId="77777777" w:rsidR="00807041" w:rsidRDefault="00807041">
    <w:pPr>
      <w:pStyle w:val="Kopfzeile"/>
    </w:pPr>
  </w:p>
  <w:p w14:paraId="0C45B87F" w14:textId="77777777" w:rsidR="00807041" w:rsidRDefault="004A5158" w:rsidP="004A5158">
    <w:pPr>
      <w:pStyle w:val="Kopfzeile"/>
      <w:jc w:val="right"/>
    </w:pPr>
    <w:r>
      <w:rPr>
        <w:noProof/>
      </w:rPr>
      <w:drawing>
        <wp:inline distT="0" distB="0" distL="0" distR="0" wp14:anchorId="6482722D" wp14:editId="7B632566">
          <wp:extent cx="2609616" cy="266734"/>
          <wp:effectExtent l="0" t="0" r="635"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_migua_4C.jpg"/>
                  <pic:cNvPicPr/>
                </pic:nvPicPr>
                <pic:blipFill>
                  <a:blip r:embed="rId1">
                    <a:extLst>
                      <a:ext uri="{28A0092B-C50C-407E-A947-70E740481C1C}">
                        <a14:useLocalDpi xmlns:a14="http://schemas.microsoft.com/office/drawing/2010/main" val="0"/>
                      </a:ext>
                    </a:extLst>
                  </a:blip>
                  <a:stretch>
                    <a:fillRect/>
                  </a:stretch>
                </pic:blipFill>
                <pic:spPr>
                  <a:xfrm>
                    <a:off x="0" y="0"/>
                    <a:ext cx="2614491" cy="2672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801E9"/>
    <w:multiLevelType w:val="hybridMultilevel"/>
    <w:tmpl w:val="CBCE27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6ED49D6"/>
    <w:multiLevelType w:val="hybridMultilevel"/>
    <w:tmpl w:val="9AF0912A"/>
    <w:lvl w:ilvl="0" w:tplc="78085CB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8971ECD"/>
    <w:multiLevelType w:val="hybridMultilevel"/>
    <w:tmpl w:val="A756FFF6"/>
    <w:lvl w:ilvl="0" w:tplc="7080513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0871ADE"/>
    <w:multiLevelType w:val="hybridMultilevel"/>
    <w:tmpl w:val="307A11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1BA615E"/>
    <w:multiLevelType w:val="hybridMultilevel"/>
    <w:tmpl w:val="51963E18"/>
    <w:lvl w:ilvl="0" w:tplc="65861FD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631"/>
    <w:rsid w:val="00003C49"/>
    <w:rsid w:val="00006403"/>
    <w:rsid w:val="000077BE"/>
    <w:rsid w:val="000077DD"/>
    <w:rsid w:val="00007DFA"/>
    <w:rsid w:val="0001228A"/>
    <w:rsid w:val="00012510"/>
    <w:rsid w:val="00012531"/>
    <w:rsid w:val="00014B32"/>
    <w:rsid w:val="000241F4"/>
    <w:rsid w:val="0003108F"/>
    <w:rsid w:val="00031735"/>
    <w:rsid w:val="000324B7"/>
    <w:rsid w:val="000350F7"/>
    <w:rsid w:val="000368BD"/>
    <w:rsid w:val="0003773E"/>
    <w:rsid w:val="000378A5"/>
    <w:rsid w:val="00041C14"/>
    <w:rsid w:val="00042A5A"/>
    <w:rsid w:val="0004403F"/>
    <w:rsid w:val="000459B9"/>
    <w:rsid w:val="000468BD"/>
    <w:rsid w:val="0005060D"/>
    <w:rsid w:val="000522A1"/>
    <w:rsid w:val="000604FD"/>
    <w:rsid w:val="00061D83"/>
    <w:rsid w:val="000631A2"/>
    <w:rsid w:val="00066323"/>
    <w:rsid w:val="0007088B"/>
    <w:rsid w:val="00073E96"/>
    <w:rsid w:val="00075C07"/>
    <w:rsid w:val="00080BBB"/>
    <w:rsid w:val="00081039"/>
    <w:rsid w:val="00087942"/>
    <w:rsid w:val="00094DAF"/>
    <w:rsid w:val="00095910"/>
    <w:rsid w:val="00096F79"/>
    <w:rsid w:val="000A066F"/>
    <w:rsid w:val="000A31F9"/>
    <w:rsid w:val="000A6F37"/>
    <w:rsid w:val="000B0A86"/>
    <w:rsid w:val="000B16AD"/>
    <w:rsid w:val="000B1DDC"/>
    <w:rsid w:val="000B3C7C"/>
    <w:rsid w:val="000C0656"/>
    <w:rsid w:val="000C3A23"/>
    <w:rsid w:val="000C4FE1"/>
    <w:rsid w:val="000C66C9"/>
    <w:rsid w:val="000C6E10"/>
    <w:rsid w:val="000D2279"/>
    <w:rsid w:val="000D6901"/>
    <w:rsid w:val="000E3EEF"/>
    <w:rsid w:val="000F0D5C"/>
    <w:rsid w:val="000F1AF2"/>
    <w:rsid w:val="000F28BC"/>
    <w:rsid w:val="000F6610"/>
    <w:rsid w:val="00100FF0"/>
    <w:rsid w:val="0011005C"/>
    <w:rsid w:val="001105C4"/>
    <w:rsid w:val="00111638"/>
    <w:rsid w:val="00112356"/>
    <w:rsid w:val="001204B1"/>
    <w:rsid w:val="00124534"/>
    <w:rsid w:val="00125041"/>
    <w:rsid w:val="001268E8"/>
    <w:rsid w:val="00127C79"/>
    <w:rsid w:val="00127E9C"/>
    <w:rsid w:val="00130252"/>
    <w:rsid w:val="001328E3"/>
    <w:rsid w:val="00137FD0"/>
    <w:rsid w:val="0014231A"/>
    <w:rsid w:val="001527E8"/>
    <w:rsid w:val="00154268"/>
    <w:rsid w:val="00155525"/>
    <w:rsid w:val="00175C18"/>
    <w:rsid w:val="00180990"/>
    <w:rsid w:val="00186728"/>
    <w:rsid w:val="0019088E"/>
    <w:rsid w:val="001913A6"/>
    <w:rsid w:val="00191DF1"/>
    <w:rsid w:val="00193C0D"/>
    <w:rsid w:val="00194879"/>
    <w:rsid w:val="001A26F4"/>
    <w:rsid w:val="001A2F73"/>
    <w:rsid w:val="001B0BDC"/>
    <w:rsid w:val="001C45DB"/>
    <w:rsid w:val="001C5393"/>
    <w:rsid w:val="001C585A"/>
    <w:rsid w:val="001D0412"/>
    <w:rsid w:val="001D0424"/>
    <w:rsid w:val="001D359A"/>
    <w:rsid w:val="001D7D36"/>
    <w:rsid w:val="001E0440"/>
    <w:rsid w:val="001E3764"/>
    <w:rsid w:val="001E620A"/>
    <w:rsid w:val="001E7680"/>
    <w:rsid w:val="001F00C0"/>
    <w:rsid w:val="001F75EE"/>
    <w:rsid w:val="00201AB5"/>
    <w:rsid w:val="00205A12"/>
    <w:rsid w:val="00206291"/>
    <w:rsid w:val="00212274"/>
    <w:rsid w:val="00212C9A"/>
    <w:rsid w:val="00221891"/>
    <w:rsid w:val="00223708"/>
    <w:rsid w:val="00224D71"/>
    <w:rsid w:val="0022545A"/>
    <w:rsid w:val="00225E3B"/>
    <w:rsid w:val="00225F84"/>
    <w:rsid w:val="00230AC5"/>
    <w:rsid w:val="00231CDD"/>
    <w:rsid w:val="0023248F"/>
    <w:rsid w:val="002336B5"/>
    <w:rsid w:val="00235CA1"/>
    <w:rsid w:val="00237EAB"/>
    <w:rsid w:val="00252439"/>
    <w:rsid w:val="00252CDC"/>
    <w:rsid w:val="002543A4"/>
    <w:rsid w:val="00261DA9"/>
    <w:rsid w:val="00272761"/>
    <w:rsid w:val="00272877"/>
    <w:rsid w:val="00275341"/>
    <w:rsid w:val="00277ADB"/>
    <w:rsid w:val="00284CE4"/>
    <w:rsid w:val="00286A64"/>
    <w:rsid w:val="00287AD8"/>
    <w:rsid w:val="00294EE3"/>
    <w:rsid w:val="00295102"/>
    <w:rsid w:val="002A0040"/>
    <w:rsid w:val="002A7EA2"/>
    <w:rsid w:val="002C0872"/>
    <w:rsid w:val="002D03B9"/>
    <w:rsid w:val="002D0EEF"/>
    <w:rsid w:val="002D5DC4"/>
    <w:rsid w:val="002E02F7"/>
    <w:rsid w:val="002E13BE"/>
    <w:rsid w:val="002E36E9"/>
    <w:rsid w:val="002E38EB"/>
    <w:rsid w:val="002E4289"/>
    <w:rsid w:val="002E6E78"/>
    <w:rsid w:val="002F02BD"/>
    <w:rsid w:val="002F39E8"/>
    <w:rsid w:val="002F5CED"/>
    <w:rsid w:val="002F5E9E"/>
    <w:rsid w:val="002F70BC"/>
    <w:rsid w:val="002F79D1"/>
    <w:rsid w:val="003041E9"/>
    <w:rsid w:val="0031058A"/>
    <w:rsid w:val="00312D80"/>
    <w:rsid w:val="00312EAD"/>
    <w:rsid w:val="0031348C"/>
    <w:rsid w:val="00316D21"/>
    <w:rsid w:val="00317B8A"/>
    <w:rsid w:val="00324A17"/>
    <w:rsid w:val="00325C59"/>
    <w:rsid w:val="00327EEC"/>
    <w:rsid w:val="00330182"/>
    <w:rsid w:val="00335154"/>
    <w:rsid w:val="003361C2"/>
    <w:rsid w:val="00340970"/>
    <w:rsid w:val="003414F4"/>
    <w:rsid w:val="003450BF"/>
    <w:rsid w:val="003505EB"/>
    <w:rsid w:val="00350F3F"/>
    <w:rsid w:val="003606C3"/>
    <w:rsid w:val="0036248A"/>
    <w:rsid w:val="00364409"/>
    <w:rsid w:val="003658D1"/>
    <w:rsid w:val="00366F87"/>
    <w:rsid w:val="00367A12"/>
    <w:rsid w:val="00376828"/>
    <w:rsid w:val="0038034D"/>
    <w:rsid w:val="00383795"/>
    <w:rsid w:val="003844C0"/>
    <w:rsid w:val="00386FB0"/>
    <w:rsid w:val="00387715"/>
    <w:rsid w:val="00387776"/>
    <w:rsid w:val="00390C1E"/>
    <w:rsid w:val="003914B6"/>
    <w:rsid w:val="00393C7E"/>
    <w:rsid w:val="003A3212"/>
    <w:rsid w:val="003A4A28"/>
    <w:rsid w:val="003A7FBD"/>
    <w:rsid w:val="003B09D0"/>
    <w:rsid w:val="003B107B"/>
    <w:rsid w:val="003B1D55"/>
    <w:rsid w:val="003B1DAE"/>
    <w:rsid w:val="003B1F59"/>
    <w:rsid w:val="003B3CCC"/>
    <w:rsid w:val="003B4789"/>
    <w:rsid w:val="003C2B78"/>
    <w:rsid w:val="003C6E84"/>
    <w:rsid w:val="003C7228"/>
    <w:rsid w:val="003D1582"/>
    <w:rsid w:val="003D54F1"/>
    <w:rsid w:val="003E3AAF"/>
    <w:rsid w:val="003E3D1E"/>
    <w:rsid w:val="003E407A"/>
    <w:rsid w:val="003E41B2"/>
    <w:rsid w:val="003E5071"/>
    <w:rsid w:val="003E6AA8"/>
    <w:rsid w:val="003F1456"/>
    <w:rsid w:val="003F5145"/>
    <w:rsid w:val="00402C2B"/>
    <w:rsid w:val="00411E7D"/>
    <w:rsid w:val="004132AD"/>
    <w:rsid w:val="00421976"/>
    <w:rsid w:val="00421E4B"/>
    <w:rsid w:val="004232BA"/>
    <w:rsid w:val="00424DFC"/>
    <w:rsid w:val="00430E32"/>
    <w:rsid w:val="0043150D"/>
    <w:rsid w:val="0043315F"/>
    <w:rsid w:val="004356D7"/>
    <w:rsid w:val="004358C6"/>
    <w:rsid w:val="00451E67"/>
    <w:rsid w:val="00460689"/>
    <w:rsid w:val="0046561E"/>
    <w:rsid w:val="00467BC3"/>
    <w:rsid w:val="00470218"/>
    <w:rsid w:val="00470615"/>
    <w:rsid w:val="00470AE1"/>
    <w:rsid w:val="00473B45"/>
    <w:rsid w:val="00477095"/>
    <w:rsid w:val="00482C4B"/>
    <w:rsid w:val="00482D24"/>
    <w:rsid w:val="0048451D"/>
    <w:rsid w:val="0048775B"/>
    <w:rsid w:val="00492061"/>
    <w:rsid w:val="004953E0"/>
    <w:rsid w:val="004A465B"/>
    <w:rsid w:val="004A4DF9"/>
    <w:rsid w:val="004A5158"/>
    <w:rsid w:val="004A54AB"/>
    <w:rsid w:val="004A5E2E"/>
    <w:rsid w:val="004B5E39"/>
    <w:rsid w:val="004B6C18"/>
    <w:rsid w:val="004B7631"/>
    <w:rsid w:val="004B7B66"/>
    <w:rsid w:val="004C589B"/>
    <w:rsid w:val="004C70B6"/>
    <w:rsid w:val="004D44CF"/>
    <w:rsid w:val="004D6E21"/>
    <w:rsid w:val="004E0FF0"/>
    <w:rsid w:val="004E6252"/>
    <w:rsid w:val="004E732D"/>
    <w:rsid w:val="004F0B77"/>
    <w:rsid w:val="004F1EDF"/>
    <w:rsid w:val="004F40F1"/>
    <w:rsid w:val="004F4704"/>
    <w:rsid w:val="004F5618"/>
    <w:rsid w:val="004F6F8E"/>
    <w:rsid w:val="00504A46"/>
    <w:rsid w:val="005053FA"/>
    <w:rsid w:val="00505C21"/>
    <w:rsid w:val="00505C7A"/>
    <w:rsid w:val="005112D2"/>
    <w:rsid w:val="00511A28"/>
    <w:rsid w:val="0051410D"/>
    <w:rsid w:val="0052309F"/>
    <w:rsid w:val="0052476C"/>
    <w:rsid w:val="00525C53"/>
    <w:rsid w:val="00526D01"/>
    <w:rsid w:val="00537F9E"/>
    <w:rsid w:val="0054226D"/>
    <w:rsid w:val="00543D72"/>
    <w:rsid w:val="0054469D"/>
    <w:rsid w:val="00545B53"/>
    <w:rsid w:val="0055044B"/>
    <w:rsid w:val="0055049C"/>
    <w:rsid w:val="00550B6E"/>
    <w:rsid w:val="00552B10"/>
    <w:rsid w:val="00552B2D"/>
    <w:rsid w:val="005565FE"/>
    <w:rsid w:val="005614C8"/>
    <w:rsid w:val="00561916"/>
    <w:rsid w:val="00561F19"/>
    <w:rsid w:val="00577259"/>
    <w:rsid w:val="005842FE"/>
    <w:rsid w:val="00585FEA"/>
    <w:rsid w:val="0059101C"/>
    <w:rsid w:val="005A033D"/>
    <w:rsid w:val="005A0755"/>
    <w:rsid w:val="005A1C96"/>
    <w:rsid w:val="005B0E01"/>
    <w:rsid w:val="005C3AAA"/>
    <w:rsid w:val="005C4386"/>
    <w:rsid w:val="005C604A"/>
    <w:rsid w:val="005C7699"/>
    <w:rsid w:val="005D23A5"/>
    <w:rsid w:val="005D48B2"/>
    <w:rsid w:val="005D5BA6"/>
    <w:rsid w:val="005D6401"/>
    <w:rsid w:val="005E112F"/>
    <w:rsid w:val="005E1674"/>
    <w:rsid w:val="005E2E7C"/>
    <w:rsid w:val="005F0793"/>
    <w:rsid w:val="005F2F12"/>
    <w:rsid w:val="005F3B67"/>
    <w:rsid w:val="005F556B"/>
    <w:rsid w:val="005F5D50"/>
    <w:rsid w:val="005F5FEA"/>
    <w:rsid w:val="00601A8E"/>
    <w:rsid w:val="00603A49"/>
    <w:rsid w:val="00607945"/>
    <w:rsid w:val="00610FFF"/>
    <w:rsid w:val="00612A36"/>
    <w:rsid w:val="00617B04"/>
    <w:rsid w:val="0062185C"/>
    <w:rsid w:val="00633E35"/>
    <w:rsid w:val="00643D7E"/>
    <w:rsid w:val="00647C56"/>
    <w:rsid w:val="00647CBD"/>
    <w:rsid w:val="00651524"/>
    <w:rsid w:val="006527EB"/>
    <w:rsid w:val="00655152"/>
    <w:rsid w:val="00661AD0"/>
    <w:rsid w:val="00667B04"/>
    <w:rsid w:val="0067700E"/>
    <w:rsid w:val="006843A8"/>
    <w:rsid w:val="00687E83"/>
    <w:rsid w:val="00694BE5"/>
    <w:rsid w:val="00694CD7"/>
    <w:rsid w:val="00696B61"/>
    <w:rsid w:val="00697151"/>
    <w:rsid w:val="00697F81"/>
    <w:rsid w:val="006A2514"/>
    <w:rsid w:val="006A2D87"/>
    <w:rsid w:val="006A37BC"/>
    <w:rsid w:val="006A399C"/>
    <w:rsid w:val="006A7103"/>
    <w:rsid w:val="006A7A6C"/>
    <w:rsid w:val="006A7DA0"/>
    <w:rsid w:val="006B0123"/>
    <w:rsid w:val="006B2631"/>
    <w:rsid w:val="006B29BC"/>
    <w:rsid w:val="006C01FA"/>
    <w:rsid w:val="006C2BE0"/>
    <w:rsid w:val="006C5A46"/>
    <w:rsid w:val="006C68B0"/>
    <w:rsid w:val="006D04AB"/>
    <w:rsid w:val="006D0898"/>
    <w:rsid w:val="006E0ACF"/>
    <w:rsid w:val="006E36B4"/>
    <w:rsid w:val="006F3AA5"/>
    <w:rsid w:val="006F56AD"/>
    <w:rsid w:val="006F64BE"/>
    <w:rsid w:val="006F73C8"/>
    <w:rsid w:val="007046A9"/>
    <w:rsid w:val="007061BA"/>
    <w:rsid w:val="00707CD5"/>
    <w:rsid w:val="00710D93"/>
    <w:rsid w:val="00711338"/>
    <w:rsid w:val="007141AB"/>
    <w:rsid w:val="007143CF"/>
    <w:rsid w:val="007155CC"/>
    <w:rsid w:val="00715987"/>
    <w:rsid w:val="007168D5"/>
    <w:rsid w:val="007204AC"/>
    <w:rsid w:val="00732D75"/>
    <w:rsid w:val="007334D0"/>
    <w:rsid w:val="00734C12"/>
    <w:rsid w:val="0073651B"/>
    <w:rsid w:val="00736E8F"/>
    <w:rsid w:val="0073764C"/>
    <w:rsid w:val="007415DC"/>
    <w:rsid w:val="00741804"/>
    <w:rsid w:val="00743D50"/>
    <w:rsid w:val="007464AE"/>
    <w:rsid w:val="0075139F"/>
    <w:rsid w:val="00752B97"/>
    <w:rsid w:val="00765027"/>
    <w:rsid w:val="00776A4A"/>
    <w:rsid w:val="007770D2"/>
    <w:rsid w:val="00777E31"/>
    <w:rsid w:val="00781AC0"/>
    <w:rsid w:val="00783A78"/>
    <w:rsid w:val="0078527C"/>
    <w:rsid w:val="00791657"/>
    <w:rsid w:val="00792CD3"/>
    <w:rsid w:val="0079656B"/>
    <w:rsid w:val="007A14D8"/>
    <w:rsid w:val="007B123E"/>
    <w:rsid w:val="007B547A"/>
    <w:rsid w:val="007B623E"/>
    <w:rsid w:val="007C0853"/>
    <w:rsid w:val="007C435F"/>
    <w:rsid w:val="007C518C"/>
    <w:rsid w:val="007C5364"/>
    <w:rsid w:val="007C74C4"/>
    <w:rsid w:val="007D1367"/>
    <w:rsid w:val="007D44DC"/>
    <w:rsid w:val="007E246F"/>
    <w:rsid w:val="007E2B47"/>
    <w:rsid w:val="007E31B9"/>
    <w:rsid w:val="007E488B"/>
    <w:rsid w:val="007F1633"/>
    <w:rsid w:val="007F1A44"/>
    <w:rsid w:val="00805A67"/>
    <w:rsid w:val="00805C76"/>
    <w:rsid w:val="00807041"/>
    <w:rsid w:val="008078EB"/>
    <w:rsid w:val="0081515D"/>
    <w:rsid w:val="008215EE"/>
    <w:rsid w:val="008224F8"/>
    <w:rsid w:val="008249CB"/>
    <w:rsid w:val="00826376"/>
    <w:rsid w:val="00827532"/>
    <w:rsid w:val="0083517C"/>
    <w:rsid w:val="00835C2B"/>
    <w:rsid w:val="0085070B"/>
    <w:rsid w:val="00854AB3"/>
    <w:rsid w:val="00856230"/>
    <w:rsid w:val="00856588"/>
    <w:rsid w:val="00871B22"/>
    <w:rsid w:val="00872BCF"/>
    <w:rsid w:val="00882A18"/>
    <w:rsid w:val="0088409B"/>
    <w:rsid w:val="008844C7"/>
    <w:rsid w:val="00892742"/>
    <w:rsid w:val="00893AF5"/>
    <w:rsid w:val="008943DD"/>
    <w:rsid w:val="008977DB"/>
    <w:rsid w:val="008A2E5B"/>
    <w:rsid w:val="008B29E4"/>
    <w:rsid w:val="008B6DC7"/>
    <w:rsid w:val="008B7D5E"/>
    <w:rsid w:val="008C1D7E"/>
    <w:rsid w:val="008C5818"/>
    <w:rsid w:val="008C58CD"/>
    <w:rsid w:val="008C6E0E"/>
    <w:rsid w:val="008D3FFE"/>
    <w:rsid w:val="008D754B"/>
    <w:rsid w:val="008E0049"/>
    <w:rsid w:val="008E3AF6"/>
    <w:rsid w:val="008E425D"/>
    <w:rsid w:val="008E58B4"/>
    <w:rsid w:val="008E7595"/>
    <w:rsid w:val="008F3D97"/>
    <w:rsid w:val="008F4F1F"/>
    <w:rsid w:val="008F59EC"/>
    <w:rsid w:val="009025F9"/>
    <w:rsid w:val="0090291F"/>
    <w:rsid w:val="00906659"/>
    <w:rsid w:val="00924332"/>
    <w:rsid w:val="00924F9B"/>
    <w:rsid w:val="00926409"/>
    <w:rsid w:val="009264D0"/>
    <w:rsid w:val="009277A6"/>
    <w:rsid w:val="009319CE"/>
    <w:rsid w:val="0093655A"/>
    <w:rsid w:val="00937F8C"/>
    <w:rsid w:val="00942C66"/>
    <w:rsid w:val="00943210"/>
    <w:rsid w:val="009445FF"/>
    <w:rsid w:val="00945D88"/>
    <w:rsid w:val="009464E0"/>
    <w:rsid w:val="00950030"/>
    <w:rsid w:val="00956279"/>
    <w:rsid w:val="00956982"/>
    <w:rsid w:val="0095721A"/>
    <w:rsid w:val="00957C95"/>
    <w:rsid w:val="009621F6"/>
    <w:rsid w:val="00963A91"/>
    <w:rsid w:val="00964CB7"/>
    <w:rsid w:val="009708B7"/>
    <w:rsid w:val="00971A72"/>
    <w:rsid w:val="00971B52"/>
    <w:rsid w:val="009738A5"/>
    <w:rsid w:val="00975813"/>
    <w:rsid w:val="00976D5A"/>
    <w:rsid w:val="00981CF3"/>
    <w:rsid w:val="00982061"/>
    <w:rsid w:val="009822F5"/>
    <w:rsid w:val="00987791"/>
    <w:rsid w:val="00990687"/>
    <w:rsid w:val="009929A9"/>
    <w:rsid w:val="009961F5"/>
    <w:rsid w:val="009A42CD"/>
    <w:rsid w:val="009A4F3C"/>
    <w:rsid w:val="009A52DD"/>
    <w:rsid w:val="009A5602"/>
    <w:rsid w:val="009A6983"/>
    <w:rsid w:val="009A7BA3"/>
    <w:rsid w:val="009A7ED5"/>
    <w:rsid w:val="009B42B4"/>
    <w:rsid w:val="009B4B24"/>
    <w:rsid w:val="009B5010"/>
    <w:rsid w:val="009B5440"/>
    <w:rsid w:val="009B6C87"/>
    <w:rsid w:val="009B6D59"/>
    <w:rsid w:val="009C51D4"/>
    <w:rsid w:val="009C7892"/>
    <w:rsid w:val="009D1164"/>
    <w:rsid w:val="009D292A"/>
    <w:rsid w:val="009D3BF3"/>
    <w:rsid w:val="009D771F"/>
    <w:rsid w:val="009E0891"/>
    <w:rsid w:val="009E29E5"/>
    <w:rsid w:val="009E5959"/>
    <w:rsid w:val="009F1486"/>
    <w:rsid w:val="009F671D"/>
    <w:rsid w:val="009F73FC"/>
    <w:rsid w:val="00A00EB0"/>
    <w:rsid w:val="00A03936"/>
    <w:rsid w:val="00A06FE1"/>
    <w:rsid w:val="00A13D06"/>
    <w:rsid w:val="00A147CB"/>
    <w:rsid w:val="00A16BDB"/>
    <w:rsid w:val="00A206B2"/>
    <w:rsid w:val="00A2525B"/>
    <w:rsid w:val="00A30E12"/>
    <w:rsid w:val="00A35BA4"/>
    <w:rsid w:val="00A41453"/>
    <w:rsid w:val="00A441B9"/>
    <w:rsid w:val="00A44816"/>
    <w:rsid w:val="00A46A66"/>
    <w:rsid w:val="00A50327"/>
    <w:rsid w:val="00A5050E"/>
    <w:rsid w:val="00A52C9C"/>
    <w:rsid w:val="00A57C2D"/>
    <w:rsid w:val="00A70DEA"/>
    <w:rsid w:val="00A7231B"/>
    <w:rsid w:val="00A72411"/>
    <w:rsid w:val="00A73050"/>
    <w:rsid w:val="00A73ECA"/>
    <w:rsid w:val="00A7688D"/>
    <w:rsid w:val="00A84C55"/>
    <w:rsid w:val="00A87251"/>
    <w:rsid w:val="00A874BB"/>
    <w:rsid w:val="00A91872"/>
    <w:rsid w:val="00A92A2C"/>
    <w:rsid w:val="00A936A5"/>
    <w:rsid w:val="00AA43BC"/>
    <w:rsid w:val="00AB780A"/>
    <w:rsid w:val="00AC2F31"/>
    <w:rsid w:val="00AD2565"/>
    <w:rsid w:val="00AD325C"/>
    <w:rsid w:val="00AD528A"/>
    <w:rsid w:val="00AD5431"/>
    <w:rsid w:val="00AE52F9"/>
    <w:rsid w:val="00AE5F74"/>
    <w:rsid w:val="00AF3B41"/>
    <w:rsid w:val="00AF4BB0"/>
    <w:rsid w:val="00AF4F2B"/>
    <w:rsid w:val="00AF5F42"/>
    <w:rsid w:val="00B012BE"/>
    <w:rsid w:val="00B03539"/>
    <w:rsid w:val="00B04B5D"/>
    <w:rsid w:val="00B0714A"/>
    <w:rsid w:val="00B10FF5"/>
    <w:rsid w:val="00B157C1"/>
    <w:rsid w:val="00B170F4"/>
    <w:rsid w:val="00B22AA3"/>
    <w:rsid w:val="00B317D4"/>
    <w:rsid w:val="00B34DC6"/>
    <w:rsid w:val="00B40A17"/>
    <w:rsid w:val="00B4118C"/>
    <w:rsid w:val="00B4419E"/>
    <w:rsid w:val="00B449F2"/>
    <w:rsid w:val="00B468E5"/>
    <w:rsid w:val="00B5079A"/>
    <w:rsid w:val="00B534DB"/>
    <w:rsid w:val="00B605F4"/>
    <w:rsid w:val="00B61BF4"/>
    <w:rsid w:val="00B658CC"/>
    <w:rsid w:val="00B7415D"/>
    <w:rsid w:val="00B74753"/>
    <w:rsid w:val="00B768B2"/>
    <w:rsid w:val="00B80130"/>
    <w:rsid w:val="00B84C82"/>
    <w:rsid w:val="00B86AA2"/>
    <w:rsid w:val="00B90FFC"/>
    <w:rsid w:val="00BA0287"/>
    <w:rsid w:val="00BB1B07"/>
    <w:rsid w:val="00BB69D2"/>
    <w:rsid w:val="00BB6F15"/>
    <w:rsid w:val="00BC07D6"/>
    <w:rsid w:val="00BC19B4"/>
    <w:rsid w:val="00BC43D7"/>
    <w:rsid w:val="00BC47B4"/>
    <w:rsid w:val="00BD17D5"/>
    <w:rsid w:val="00BD2F0A"/>
    <w:rsid w:val="00BD4C77"/>
    <w:rsid w:val="00BD55B2"/>
    <w:rsid w:val="00BD5A29"/>
    <w:rsid w:val="00BD6338"/>
    <w:rsid w:val="00BD7496"/>
    <w:rsid w:val="00BE4C26"/>
    <w:rsid w:val="00BE64EE"/>
    <w:rsid w:val="00BF3498"/>
    <w:rsid w:val="00BF5895"/>
    <w:rsid w:val="00C05CF8"/>
    <w:rsid w:val="00C11EC3"/>
    <w:rsid w:val="00C14161"/>
    <w:rsid w:val="00C15B73"/>
    <w:rsid w:val="00C341FB"/>
    <w:rsid w:val="00C44D1D"/>
    <w:rsid w:val="00C4586B"/>
    <w:rsid w:val="00C52DD9"/>
    <w:rsid w:val="00C532A8"/>
    <w:rsid w:val="00C609D1"/>
    <w:rsid w:val="00C641DC"/>
    <w:rsid w:val="00C70843"/>
    <w:rsid w:val="00C71B53"/>
    <w:rsid w:val="00C77B8A"/>
    <w:rsid w:val="00C81177"/>
    <w:rsid w:val="00C86752"/>
    <w:rsid w:val="00C86897"/>
    <w:rsid w:val="00C90B5F"/>
    <w:rsid w:val="00C9249A"/>
    <w:rsid w:val="00C932B0"/>
    <w:rsid w:val="00C949E6"/>
    <w:rsid w:val="00C94EEE"/>
    <w:rsid w:val="00CA0458"/>
    <w:rsid w:val="00CA3492"/>
    <w:rsid w:val="00CB18FE"/>
    <w:rsid w:val="00CB6912"/>
    <w:rsid w:val="00CB70A2"/>
    <w:rsid w:val="00CC5176"/>
    <w:rsid w:val="00CD1D04"/>
    <w:rsid w:val="00CD333F"/>
    <w:rsid w:val="00CD3BDA"/>
    <w:rsid w:val="00CD415E"/>
    <w:rsid w:val="00CD7095"/>
    <w:rsid w:val="00CD79D0"/>
    <w:rsid w:val="00CE163F"/>
    <w:rsid w:val="00CE17C6"/>
    <w:rsid w:val="00CE1A9C"/>
    <w:rsid w:val="00CE54D0"/>
    <w:rsid w:val="00CF2A85"/>
    <w:rsid w:val="00CF2D66"/>
    <w:rsid w:val="00CF3331"/>
    <w:rsid w:val="00CF3DB8"/>
    <w:rsid w:val="00D061F8"/>
    <w:rsid w:val="00D06575"/>
    <w:rsid w:val="00D2020C"/>
    <w:rsid w:val="00D20CD6"/>
    <w:rsid w:val="00D30478"/>
    <w:rsid w:val="00D305EE"/>
    <w:rsid w:val="00D32D88"/>
    <w:rsid w:val="00D4778A"/>
    <w:rsid w:val="00D51947"/>
    <w:rsid w:val="00D54EFA"/>
    <w:rsid w:val="00D601D2"/>
    <w:rsid w:val="00D62AEF"/>
    <w:rsid w:val="00D64D81"/>
    <w:rsid w:val="00D669EF"/>
    <w:rsid w:val="00D66F73"/>
    <w:rsid w:val="00D67EB3"/>
    <w:rsid w:val="00D708DA"/>
    <w:rsid w:val="00D75122"/>
    <w:rsid w:val="00D92AC9"/>
    <w:rsid w:val="00D92CCB"/>
    <w:rsid w:val="00DA07C6"/>
    <w:rsid w:val="00DA1A49"/>
    <w:rsid w:val="00DA3256"/>
    <w:rsid w:val="00DA6EE1"/>
    <w:rsid w:val="00DB3B2A"/>
    <w:rsid w:val="00DC0B57"/>
    <w:rsid w:val="00DC6ECA"/>
    <w:rsid w:val="00DD24F5"/>
    <w:rsid w:val="00DD5518"/>
    <w:rsid w:val="00DD5523"/>
    <w:rsid w:val="00DE0F09"/>
    <w:rsid w:val="00DE3EFB"/>
    <w:rsid w:val="00DF0851"/>
    <w:rsid w:val="00DF0CC7"/>
    <w:rsid w:val="00DF11D5"/>
    <w:rsid w:val="00DF4A82"/>
    <w:rsid w:val="00DF5916"/>
    <w:rsid w:val="00DF6DD9"/>
    <w:rsid w:val="00E04204"/>
    <w:rsid w:val="00E05C37"/>
    <w:rsid w:val="00E07365"/>
    <w:rsid w:val="00E104BA"/>
    <w:rsid w:val="00E12378"/>
    <w:rsid w:val="00E1245D"/>
    <w:rsid w:val="00E13848"/>
    <w:rsid w:val="00E14891"/>
    <w:rsid w:val="00E20822"/>
    <w:rsid w:val="00E2446F"/>
    <w:rsid w:val="00E25337"/>
    <w:rsid w:val="00E311F9"/>
    <w:rsid w:val="00E34D10"/>
    <w:rsid w:val="00E35374"/>
    <w:rsid w:val="00E35AE8"/>
    <w:rsid w:val="00E520BB"/>
    <w:rsid w:val="00E55820"/>
    <w:rsid w:val="00E56F33"/>
    <w:rsid w:val="00E6137E"/>
    <w:rsid w:val="00E65323"/>
    <w:rsid w:val="00E660DA"/>
    <w:rsid w:val="00E67436"/>
    <w:rsid w:val="00E7025E"/>
    <w:rsid w:val="00E70A74"/>
    <w:rsid w:val="00E726F1"/>
    <w:rsid w:val="00E752A3"/>
    <w:rsid w:val="00E81E04"/>
    <w:rsid w:val="00E832F2"/>
    <w:rsid w:val="00E83491"/>
    <w:rsid w:val="00E8655B"/>
    <w:rsid w:val="00E86859"/>
    <w:rsid w:val="00E87AA7"/>
    <w:rsid w:val="00E87C0E"/>
    <w:rsid w:val="00EA1BEF"/>
    <w:rsid w:val="00EB317E"/>
    <w:rsid w:val="00EB52AF"/>
    <w:rsid w:val="00EB6A80"/>
    <w:rsid w:val="00EC023E"/>
    <w:rsid w:val="00EC0406"/>
    <w:rsid w:val="00EC1AE3"/>
    <w:rsid w:val="00EC25CC"/>
    <w:rsid w:val="00ED0929"/>
    <w:rsid w:val="00ED1BBF"/>
    <w:rsid w:val="00ED2475"/>
    <w:rsid w:val="00ED6751"/>
    <w:rsid w:val="00EE13AF"/>
    <w:rsid w:val="00EE392B"/>
    <w:rsid w:val="00EE5B91"/>
    <w:rsid w:val="00EE754E"/>
    <w:rsid w:val="00EF1404"/>
    <w:rsid w:val="00F026D6"/>
    <w:rsid w:val="00F0327E"/>
    <w:rsid w:val="00F05122"/>
    <w:rsid w:val="00F07579"/>
    <w:rsid w:val="00F14954"/>
    <w:rsid w:val="00F163DE"/>
    <w:rsid w:val="00F2051C"/>
    <w:rsid w:val="00F24D5D"/>
    <w:rsid w:val="00F2589E"/>
    <w:rsid w:val="00F2721C"/>
    <w:rsid w:val="00F30E9F"/>
    <w:rsid w:val="00F35159"/>
    <w:rsid w:val="00F412C8"/>
    <w:rsid w:val="00F4434A"/>
    <w:rsid w:val="00F4526C"/>
    <w:rsid w:val="00F46889"/>
    <w:rsid w:val="00F52A45"/>
    <w:rsid w:val="00F61BE2"/>
    <w:rsid w:val="00F64D15"/>
    <w:rsid w:val="00F66EE6"/>
    <w:rsid w:val="00F70AE7"/>
    <w:rsid w:val="00F70EB4"/>
    <w:rsid w:val="00F71206"/>
    <w:rsid w:val="00F72C94"/>
    <w:rsid w:val="00F73D4D"/>
    <w:rsid w:val="00F74A48"/>
    <w:rsid w:val="00F75873"/>
    <w:rsid w:val="00F77F05"/>
    <w:rsid w:val="00F837E1"/>
    <w:rsid w:val="00F8742A"/>
    <w:rsid w:val="00F90714"/>
    <w:rsid w:val="00F945D7"/>
    <w:rsid w:val="00F967CE"/>
    <w:rsid w:val="00FA20F3"/>
    <w:rsid w:val="00FB5205"/>
    <w:rsid w:val="00FB689F"/>
    <w:rsid w:val="00FC3EAC"/>
    <w:rsid w:val="00FD1C52"/>
    <w:rsid w:val="00FD3F9A"/>
    <w:rsid w:val="00FE06AA"/>
    <w:rsid w:val="00FE692A"/>
    <w:rsid w:val="00FF301E"/>
    <w:rsid w:val="00FF58E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59E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764"/>
    <w:rPr>
      <w:rFonts w:ascii="Arial" w:hAnsi="Arial"/>
      <w:sz w:val="22"/>
    </w:rPr>
  </w:style>
  <w:style w:type="paragraph" w:styleId="berschrift1">
    <w:name w:val="heading 1"/>
    <w:basedOn w:val="Standard"/>
    <w:next w:val="Standard"/>
    <w:qFormat/>
    <w:rsid w:val="001E3764"/>
    <w:pPr>
      <w:keepNext/>
      <w:outlineLvl w:val="0"/>
    </w:pPr>
    <w:rPr>
      <w:i/>
      <w:iCs/>
    </w:rPr>
  </w:style>
  <w:style w:type="paragraph" w:styleId="berschrift2">
    <w:name w:val="heading 2"/>
    <w:basedOn w:val="Standard"/>
    <w:next w:val="Standard"/>
    <w:qFormat/>
    <w:rsid w:val="001E3764"/>
    <w:pPr>
      <w:keepNext/>
      <w:tabs>
        <w:tab w:val="left" w:pos="5670"/>
        <w:tab w:val="left" w:pos="7655"/>
      </w:tabs>
      <w:jc w:val="both"/>
      <w:outlineLvl w:val="1"/>
    </w:pPr>
    <w:rPr>
      <w:b/>
      <w:bCs/>
      <w:sz w:val="20"/>
      <w:u w:val="single"/>
    </w:rPr>
  </w:style>
  <w:style w:type="paragraph" w:styleId="berschrift3">
    <w:name w:val="heading 3"/>
    <w:basedOn w:val="Standard"/>
    <w:next w:val="Standard"/>
    <w:qFormat/>
    <w:rsid w:val="001E3764"/>
    <w:pPr>
      <w:keepNext/>
      <w:tabs>
        <w:tab w:val="left" w:pos="5670"/>
        <w:tab w:val="left" w:pos="7655"/>
      </w:tabs>
      <w:jc w:val="both"/>
      <w:outlineLvl w:val="2"/>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E3764"/>
    <w:pPr>
      <w:widowControl w:val="0"/>
      <w:suppressAutoHyphens/>
      <w:jc w:val="both"/>
    </w:pPr>
    <w:rPr>
      <w:sz w:val="20"/>
    </w:rPr>
  </w:style>
  <w:style w:type="paragraph" w:customStyle="1" w:styleId="TabellenInhalt">
    <w:name w:val="Tabellen Inhalt"/>
    <w:basedOn w:val="Textkrper"/>
    <w:rsid w:val="001E3764"/>
    <w:pPr>
      <w:spacing w:after="170"/>
    </w:pPr>
    <w:rPr>
      <w:b/>
      <w:i/>
      <w:sz w:val="24"/>
    </w:rPr>
  </w:style>
  <w:style w:type="paragraph" w:styleId="Sprechblasentext">
    <w:name w:val="Balloon Text"/>
    <w:basedOn w:val="Standard"/>
    <w:semiHidden/>
    <w:rsid w:val="001E3764"/>
    <w:rPr>
      <w:rFonts w:ascii="Tahoma" w:hAnsi="Tahoma" w:cs="Tahoma"/>
      <w:sz w:val="16"/>
      <w:szCs w:val="16"/>
    </w:rPr>
  </w:style>
  <w:style w:type="paragraph" w:styleId="Textkrper2">
    <w:name w:val="Body Text 2"/>
    <w:basedOn w:val="Standard"/>
    <w:rsid w:val="001E3764"/>
    <w:pPr>
      <w:tabs>
        <w:tab w:val="left" w:pos="5670"/>
        <w:tab w:val="left" w:pos="7655"/>
      </w:tabs>
      <w:jc w:val="both"/>
    </w:pPr>
  </w:style>
  <w:style w:type="character" w:customStyle="1" w:styleId="text-b">
    <w:name w:val="text-b"/>
    <w:basedOn w:val="Absatz-Standardschriftart"/>
    <w:rsid w:val="00E04204"/>
  </w:style>
  <w:style w:type="paragraph" w:styleId="Listenabsatz">
    <w:name w:val="List Paragraph"/>
    <w:basedOn w:val="Standard"/>
    <w:uiPriority w:val="34"/>
    <w:qFormat/>
    <w:rsid w:val="006A2D87"/>
    <w:pPr>
      <w:ind w:left="720"/>
      <w:contextualSpacing/>
    </w:pPr>
  </w:style>
  <w:style w:type="table" w:styleId="Tabellenraster">
    <w:name w:val="Table Grid"/>
    <w:basedOn w:val="NormaleTabelle"/>
    <w:rsid w:val="0036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A14D8"/>
    <w:pPr>
      <w:tabs>
        <w:tab w:val="center" w:pos="4536"/>
        <w:tab w:val="right" w:pos="9072"/>
      </w:tabs>
    </w:pPr>
  </w:style>
  <w:style w:type="character" w:customStyle="1" w:styleId="KopfzeileZchn">
    <w:name w:val="Kopfzeile Zchn"/>
    <w:basedOn w:val="Absatz-Standardschriftart"/>
    <w:link w:val="Kopfzeile"/>
    <w:rsid w:val="007A14D8"/>
    <w:rPr>
      <w:rFonts w:ascii="Arial" w:hAnsi="Arial"/>
      <w:sz w:val="22"/>
    </w:rPr>
  </w:style>
  <w:style w:type="paragraph" w:styleId="Fuzeile">
    <w:name w:val="footer"/>
    <w:basedOn w:val="Standard"/>
    <w:link w:val="FuzeileZchn"/>
    <w:uiPriority w:val="99"/>
    <w:rsid w:val="007A14D8"/>
    <w:pPr>
      <w:tabs>
        <w:tab w:val="center" w:pos="4536"/>
        <w:tab w:val="right" w:pos="9072"/>
      </w:tabs>
    </w:pPr>
  </w:style>
  <w:style w:type="character" w:customStyle="1" w:styleId="FuzeileZchn">
    <w:name w:val="Fußzeile Zchn"/>
    <w:basedOn w:val="Absatz-Standardschriftart"/>
    <w:link w:val="Fuzeile"/>
    <w:uiPriority w:val="99"/>
    <w:rsid w:val="007A14D8"/>
    <w:rPr>
      <w:rFonts w:ascii="Arial" w:hAnsi="Arial"/>
      <w:sz w:val="22"/>
    </w:rPr>
  </w:style>
  <w:style w:type="character" w:styleId="Hyperlink">
    <w:name w:val="Hyperlink"/>
    <w:basedOn w:val="Absatz-Standardschriftart"/>
    <w:rsid w:val="00EE5B91"/>
    <w:rPr>
      <w:color w:val="0000FF" w:themeColor="hyperlink"/>
      <w:u w:val="single"/>
    </w:rPr>
  </w:style>
  <w:style w:type="character" w:styleId="Kommentarzeichen">
    <w:name w:val="annotation reference"/>
    <w:basedOn w:val="Absatz-Standardschriftart"/>
    <w:rsid w:val="007168D5"/>
    <w:rPr>
      <w:sz w:val="16"/>
      <w:szCs w:val="16"/>
    </w:rPr>
  </w:style>
  <w:style w:type="paragraph" w:styleId="Kommentartext">
    <w:name w:val="annotation text"/>
    <w:basedOn w:val="Standard"/>
    <w:link w:val="KommentartextZchn"/>
    <w:rsid w:val="007168D5"/>
    <w:rPr>
      <w:sz w:val="20"/>
    </w:rPr>
  </w:style>
  <w:style w:type="character" w:customStyle="1" w:styleId="KommentartextZchn">
    <w:name w:val="Kommentartext Zchn"/>
    <w:basedOn w:val="Absatz-Standardschriftart"/>
    <w:link w:val="Kommentartext"/>
    <w:rsid w:val="007168D5"/>
    <w:rPr>
      <w:rFonts w:ascii="Arial" w:hAnsi="Arial"/>
    </w:rPr>
  </w:style>
  <w:style w:type="paragraph" w:styleId="Kommentarthema">
    <w:name w:val="annotation subject"/>
    <w:basedOn w:val="Kommentartext"/>
    <w:next w:val="Kommentartext"/>
    <w:link w:val="KommentarthemaZchn"/>
    <w:rsid w:val="007168D5"/>
    <w:rPr>
      <w:b/>
      <w:bCs/>
    </w:rPr>
  </w:style>
  <w:style w:type="character" w:customStyle="1" w:styleId="KommentarthemaZchn">
    <w:name w:val="Kommentarthema Zchn"/>
    <w:basedOn w:val="KommentartextZchn"/>
    <w:link w:val="Kommentarthema"/>
    <w:rsid w:val="007168D5"/>
    <w:rPr>
      <w:rFonts w:ascii="Arial" w:hAnsi="Arial"/>
      <w:b/>
      <w:bCs/>
    </w:rPr>
  </w:style>
  <w:style w:type="character" w:styleId="BesuchterHyperlink">
    <w:name w:val="FollowedHyperlink"/>
    <w:basedOn w:val="Absatz-Standardschriftart"/>
    <w:rsid w:val="002E36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3764"/>
    <w:rPr>
      <w:rFonts w:ascii="Arial" w:hAnsi="Arial"/>
      <w:sz w:val="22"/>
    </w:rPr>
  </w:style>
  <w:style w:type="paragraph" w:styleId="berschrift1">
    <w:name w:val="heading 1"/>
    <w:basedOn w:val="Standard"/>
    <w:next w:val="Standard"/>
    <w:qFormat/>
    <w:rsid w:val="001E3764"/>
    <w:pPr>
      <w:keepNext/>
      <w:outlineLvl w:val="0"/>
    </w:pPr>
    <w:rPr>
      <w:i/>
      <w:iCs/>
    </w:rPr>
  </w:style>
  <w:style w:type="paragraph" w:styleId="berschrift2">
    <w:name w:val="heading 2"/>
    <w:basedOn w:val="Standard"/>
    <w:next w:val="Standard"/>
    <w:qFormat/>
    <w:rsid w:val="001E3764"/>
    <w:pPr>
      <w:keepNext/>
      <w:tabs>
        <w:tab w:val="left" w:pos="5670"/>
        <w:tab w:val="left" w:pos="7655"/>
      </w:tabs>
      <w:jc w:val="both"/>
      <w:outlineLvl w:val="1"/>
    </w:pPr>
    <w:rPr>
      <w:b/>
      <w:bCs/>
      <w:sz w:val="20"/>
      <w:u w:val="single"/>
    </w:rPr>
  </w:style>
  <w:style w:type="paragraph" w:styleId="berschrift3">
    <w:name w:val="heading 3"/>
    <w:basedOn w:val="Standard"/>
    <w:next w:val="Standard"/>
    <w:qFormat/>
    <w:rsid w:val="001E3764"/>
    <w:pPr>
      <w:keepNext/>
      <w:tabs>
        <w:tab w:val="left" w:pos="5670"/>
        <w:tab w:val="left" w:pos="7655"/>
      </w:tabs>
      <w:jc w:val="both"/>
      <w:outlineLvl w:val="2"/>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1E3764"/>
    <w:pPr>
      <w:widowControl w:val="0"/>
      <w:suppressAutoHyphens/>
      <w:jc w:val="both"/>
    </w:pPr>
    <w:rPr>
      <w:sz w:val="20"/>
    </w:rPr>
  </w:style>
  <w:style w:type="paragraph" w:customStyle="1" w:styleId="TabellenInhalt">
    <w:name w:val="Tabellen Inhalt"/>
    <w:basedOn w:val="Textkrper"/>
    <w:rsid w:val="001E3764"/>
    <w:pPr>
      <w:spacing w:after="170"/>
    </w:pPr>
    <w:rPr>
      <w:b/>
      <w:i/>
      <w:sz w:val="24"/>
    </w:rPr>
  </w:style>
  <w:style w:type="paragraph" w:styleId="Sprechblasentext">
    <w:name w:val="Balloon Text"/>
    <w:basedOn w:val="Standard"/>
    <w:semiHidden/>
    <w:rsid w:val="001E3764"/>
    <w:rPr>
      <w:rFonts w:ascii="Tahoma" w:hAnsi="Tahoma" w:cs="Tahoma"/>
      <w:sz w:val="16"/>
      <w:szCs w:val="16"/>
    </w:rPr>
  </w:style>
  <w:style w:type="paragraph" w:styleId="Textkrper2">
    <w:name w:val="Body Text 2"/>
    <w:basedOn w:val="Standard"/>
    <w:rsid w:val="001E3764"/>
    <w:pPr>
      <w:tabs>
        <w:tab w:val="left" w:pos="5670"/>
        <w:tab w:val="left" w:pos="7655"/>
      </w:tabs>
      <w:jc w:val="both"/>
    </w:pPr>
  </w:style>
  <w:style w:type="character" w:customStyle="1" w:styleId="text-b">
    <w:name w:val="text-b"/>
    <w:basedOn w:val="Absatz-Standardschriftart"/>
    <w:rsid w:val="00E04204"/>
  </w:style>
  <w:style w:type="paragraph" w:styleId="Listenabsatz">
    <w:name w:val="List Paragraph"/>
    <w:basedOn w:val="Standard"/>
    <w:uiPriority w:val="34"/>
    <w:qFormat/>
    <w:rsid w:val="006A2D87"/>
    <w:pPr>
      <w:ind w:left="720"/>
      <w:contextualSpacing/>
    </w:pPr>
  </w:style>
  <w:style w:type="table" w:styleId="Tabellenraster">
    <w:name w:val="Table Grid"/>
    <w:basedOn w:val="NormaleTabelle"/>
    <w:rsid w:val="0036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A14D8"/>
    <w:pPr>
      <w:tabs>
        <w:tab w:val="center" w:pos="4536"/>
        <w:tab w:val="right" w:pos="9072"/>
      </w:tabs>
    </w:pPr>
  </w:style>
  <w:style w:type="character" w:customStyle="1" w:styleId="KopfzeileZchn">
    <w:name w:val="Kopfzeile Zchn"/>
    <w:basedOn w:val="Absatz-Standardschriftart"/>
    <w:link w:val="Kopfzeile"/>
    <w:rsid w:val="007A14D8"/>
    <w:rPr>
      <w:rFonts w:ascii="Arial" w:hAnsi="Arial"/>
      <w:sz w:val="22"/>
    </w:rPr>
  </w:style>
  <w:style w:type="paragraph" w:styleId="Fuzeile">
    <w:name w:val="footer"/>
    <w:basedOn w:val="Standard"/>
    <w:link w:val="FuzeileZchn"/>
    <w:uiPriority w:val="99"/>
    <w:rsid w:val="007A14D8"/>
    <w:pPr>
      <w:tabs>
        <w:tab w:val="center" w:pos="4536"/>
        <w:tab w:val="right" w:pos="9072"/>
      </w:tabs>
    </w:pPr>
  </w:style>
  <w:style w:type="character" w:customStyle="1" w:styleId="FuzeileZchn">
    <w:name w:val="Fußzeile Zchn"/>
    <w:basedOn w:val="Absatz-Standardschriftart"/>
    <w:link w:val="Fuzeile"/>
    <w:uiPriority w:val="99"/>
    <w:rsid w:val="007A14D8"/>
    <w:rPr>
      <w:rFonts w:ascii="Arial" w:hAnsi="Arial"/>
      <w:sz w:val="22"/>
    </w:rPr>
  </w:style>
  <w:style w:type="character" w:styleId="Hyperlink">
    <w:name w:val="Hyperlink"/>
    <w:basedOn w:val="Absatz-Standardschriftart"/>
    <w:rsid w:val="00EE5B91"/>
    <w:rPr>
      <w:color w:val="0000FF" w:themeColor="hyperlink"/>
      <w:u w:val="single"/>
    </w:rPr>
  </w:style>
  <w:style w:type="character" w:styleId="Kommentarzeichen">
    <w:name w:val="annotation reference"/>
    <w:basedOn w:val="Absatz-Standardschriftart"/>
    <w:rsid w:val="007168D5"/>
    <w:rPr>
      <w:sz w:val="16"/>
      <w:szCs w:val="16"/>
    </w:rPr>
  </w:style>
  <w:style w:type="paragraph" w:styleId="Kommentartext">
    <w:name w:val="annotation text"/>
    <w:basedOn w:val="Standard"/>
    <w:link w:val="KommentartextZchn"/>
    <w:rsid w:val="007168D5"/>
    <w:rPr>
      <w:sz w:val="20"/>
    </w:rPr>
  </w:style>
  <w:style w:type="character" w:customStyle="1" w:styleId="KommentartextZchn">
    <w:name w:val="Kommentartext Zchn"/>
    <w:basedOn w:val="Absatz-Standardschriftart"/>
    <w:link w:val="Kommentartext"/>
    <w:rsid w:val="007168D5"/>
    <w:rPr>
      <w:rFonts w:ascii="Arial" w:hAnsi="Arial"/>
    </w:rPr>
  </w:style>
  <w:style w:type="paragraph" w:styleId="Kommentarthema">
    <w:name w:val="annotation subject"/>
    <w:basedOn w:val="Kommentartext"/>
    <w:next w:val="Kommentartext"/>
    <w:link w:val="KommentarthemaZchn"/>
    <w:rsid w:val="007168D5"/>
    <w:rPr>
      <w:b/>
      <w:bCs/>
    </w:rPr>
  </w:style>
  <w:style w:type="character" w:customStyle="1" w:styleId="KommentarthemaZchn">
    <w:name w:val="Kommentarthema Zchn"/>
    <w:basedOn w:val="KommentartextZchn"/>
    <w:link w:val="Kommentarthema"/>
    <w:rsid w:val="007168D5"/>
    <w:rPr>
      <w:rFonts w:ascii="Arial" w:hAnsi="Arial"/>
      <w:b/>
      <w:bCs/>
    </w:rPr>
  </w:style>
  <w:style w:type="character" w:styleId="BesuchterHyperlink">
    <w:name w:val="FollowedHyperlink"/>
    <w:basedOn w:val="Absatz-Standardschriftart"/>
    <w:rsid w:val="002E36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10103">
      <w:bodyDiv w:val="1"/>
      <w:marLeft w:val="0"/>
      <w:marRight w:val="0"/>
      <w:marTop w:val="0"/>
      <w:marBottom w:val="0"/>
      <w:divBdr>
        <w:top w:val="none" w:sz="0" w:space="0" w:color="auto"/>
        <w:left w:val="none" w:sz="0" w:space="0" w:color="auto"/>
        <w:bottom w:val="none" w:sz="0" w:space="0" w:color="auto"/>
        <w:right w:val="none" w:sz="0" w:space="0" w:color="auto"/>
      </w:divBdr>
    </w:div>
    <w:div w:id="289215808">
      <w:bodyDiv w:val="1"/>
      <w:marLeft w:val="0"/>
      <w:marRight w:val="0"/>
      <w:marTop w:val="0"/>
      <w:marBottom w:val="0"/>
      <w:divBdr>
        <w:top w:val="none" w:sz="0" w:space="0" w:color="auto"/>
        <w:left w:val="none" w:sz="0" w:space="0" w:color="auto"/>
        <w:bottom w:val="none" w:sz="0" w:space="0" w:color="auto"/>
        <w:right w:val="none" w:sz="0" w:space="0" w:color="auto"/>
      </w:divBdr>
    </w:div>
    <w:div w:id="372078380">
      <w:bodyDiv w:val="1"/>
      <w:marLeft w:val="0"/>
      <w:marRight w:val="0"/>
      <w:marTop w:val="0"/>
      <w:marBottom w:val="0"/>
      <w:divBdr>
        <w:top w:val="none" w:sz="0" w:space="0" w:color="auto"/>
        <w:left w:val="none" w:sz="0" w:space="0" w:color="auto"/>
        <w:bottom w:val="none" w:sz="0" w:space="0" w:color="auto"/>
        <w:right w:val="none" w:sz="0" w:space="0" w:color="auto"/>
      </w:divBdr>
    </w:div>
    <w:div w:id="718745059">
      <w:bodyDiv w:val="1"/>
      <w:marLeft w:val="0"/>
      <w:marRight w:val="0"/>
      <w:marTop w:val="0"/>
      <w:marBottom w:val="0"/>
      <w:divBdr>
        <w:top w:val="none" w:sz="0" w:space="0" w:color="auto"/>
        <w:left w:val="none" w:sz="0" w:space="0" w:color="auto"/>
        <w:bottom w:val="none" w:sz="0" w:space="0" w:color="auto"/>
        <w:right w:val="none" w:sz="0" w:space="0" w:color="auto"/>
      </w:divBdr>
    </w:div>
    <w:div w:id="1009719696">
      <w:bodyDiv w:val="1"/>
      <w:marLeft w:val="0"/>
      <w:marRight w:val="0"/>
      <w:marTop w:val="0"/>
      <w:marBottom w:val="0"/>
      <w:divBdr>
        <w:top w:val="none" w:sz="0" w:space="0" w:color="auto"/>
        <w:left w:val="none" w:sz="0" w:space="0" w:color="auto"/>
        <w:bottom w:val="none" w:sz="0" w:space="0" w:color="auto"/>
        <w:right w:val="none" w:sz="0" w:space="0" w:color="auto"/>
      </w:divBdr>
    </w:div>
    <w:div w:id="1324971209">
      <w:bodyDiv w:val="1"/>
      <w:marLeft w:val="0"/>
      <w:marRight w:val="0"/>
      <w:marTop w:val="0"/>
      <w:marBottom w:val="0"/>
      <w:divBdr>
        <w:top w:val="none" w:sz="0" w:space="0" w:color="auto"/>
        <w:left w:val="none" w:sz="0" w:space="0" w:color="auto"/>
        <w:bottom w:val="none" w:sz="0" w:space="0" w:color="auto"/>
        <w:right w:val="none" w:sz="0" w:space="0" w:color="auto"/>
      </w:divBdr>
    </w:div>
    <w:div w:id="1503618059">
      <w:bodyDiv w:val="1"/>
      <w:marLeft w:val="0"/>
      <w:marRight w:val="0"/>
      <w:marTop w:val="0"/>
      <w:marBottom w:val="0"/>
      <w:divBdr>
        <w:top w:val="none" w:sz="0" w:space="0" w:color="auto"/>
        <w:left w:val="none" w:sz="0" w:space="0" w:color="auto"/>
        <w:bottom w:val="none" w:sz="0" w:space="0" w:color="auto"/>
        <w:right w:val="none" w:sz="0" w:space="0" w:color="auto"/>
      </w:divBdr>
    </w:div>
    <w:div w:id="152242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as@migua.de"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migua.com/de/unternehmen/pres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4b345b2-a395-4993-9ed8-41eb94ed6380">
      <UserInfo>
        <DisplayName>Daniela Edelmann</DisplayName>
        <AccountId>15</AccountId>
        <AccountType/>
      </UserInfo>
      <UserInfo>
        <DisplayName>Silke Vogten</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D206293E186A48A97E784C4F98F94C" ma:contentTypeVersion="7" ma:contentTypeDescription="Ein neues Dokument erstellen." ma:contentTypeScope="" ma:versionID="7bb2b7cd9685534a85e5e0e054224be2">
  <xsd:schema xmlns:xsd="http://www.w3.org/2001/XMLSchema" xmlns:xs="http://www.w3.org/2001/XMLSchema" xmlns:p="http://schemas.microsoft.com/office/2006/metadata/properties" xmlns:ns2="c05f23f3-571d-4007-94c4-933e6fd56129" xmlns:ns3="b4b345b2-a395-4993-9ed8-41eb94ed6380" targetNamespace="http://schemas.microsoft.com/office/2006/metadata/properties" ma:root="true" ma:fieldsID="e16fb818462ab3d23937f5bba8276e2a" ns2:_="" ns3:_="">
    <xsd:import namespace="c05f23f3-571d-4007-94c4-933e6fd56129"/>
    <xsd:import namespace="b4b345b2-a395-4993-9ed8-41eb94ed63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f23f3-571d-4007-94c4-933e6fd561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345b2-a395-4993-9ed8-41eb94ed6380"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765E3-56C4-4384-ACBA-0A85D0FF1195}">
  <ds:schemaRefs>
    <ds:schemaRef ds:uri="http://schemas.microsoft.com/sharepoint/v3/contenttype/forms"/>
  </ds:schemaRefs>
</ds:datastoreItem>
</file>

<file path=customXml/itemProps2.xml><?xml version="1.0" encoding="utf-8"?>
<ds:datastoreItem xmlns:ds="http://schemas.openxmlformats.org/officeDocument/2006/customXml" ds:itemID="{E962AA62-5B41-46F3-A927-0063B9843D83}">
  <ds:schemaRefs>
    <ds:schemaRef ds:uri="http://schemas.microsoft.com/office/2006/documentManagement/types"/>
    <ds:schemaRef ds:uri="http://schemas.microsoft.com/office/infopath/2007/PartnerControls"/>
    <ds:schemaRef ds:uri="http://purl.org/dc/dcmitype/"/>
    <ds:schemaRef ds:uri="http://purl.org/dc/elements/1.1/"/>
    <ds:schemaRef ds:uri="http://www.w3.org/XML/1998/namespace"/>
    <ds:schemaRef ds:uri="http://purl.org/dc/terms/"/>
    <ds:schemaRef ds:uri="http://schemas.microsoft.com/office/2006/metadata/properties"/>
    <ds:schemaRef ds:uri="c05f23f3-571d-4007-94c4-933e6fd56129"/>
    <ds:schemaRef ds:uri="http://schemas.openxmlformats.org/package/2006/metadata/core-properties"/>
    <ds:schemaRef ds:uri="b4b345b2-a395-4993-9ed8-41eb94ed6380"/>
  </ds:schemaRefs>
</ds:datastoreItem>
</file>

<file path=customXml/itemProps3.xml><?xml version="1.0" encoding="utf-8"?>
<ds:datastoreItem xmlns:ds="http://schemas.openxmlformats.org/officeDocument/2006/customXml" ds:itemID="{74F2A1D8-1584-4B4D-A3B5-DB67F2B5F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f23f3-571d-4007-94c4-933e6fd56129"/>
    <ds:schemaRef ds:uri="b4b345b2-a395-4993-9ed8-41eb94ed6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CC593F-E038-454A-B6F4-8DCD3AC1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5117</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Maas, Brit</dc:creator>
  <cp:lastModifiedBy>Maas, Brit</cp:lastModifiedBy>
  <cp:revision>2</cp:revision>
  <cp:lastPrinted>2017-08-01T06:23:00Z</cp:lastPrinted>
  <dcterms:created xsi:type="dcterms:W3CDTF">2019-04-16T11:01:00Z</dcterms:created>
  <dcterms:modified xsi:type="dcterms:W3CDTF">2019-04-16T11:01:00Z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0x010100B7D206293E186A48A97E784C4F98F94C</vt:lpwstr>
  </property>
  <property fmtid="{D5CDD505-2E9C-101B-9397-08002B2CF9AE}" pid="3" name="AuthorIds_UIVersion_2048">
    <vt:lpwstr>15</vt:lpwstr>
  </property>
  <property fmtid="{D5CDD505-2E9C-101B-9397-08002B2CF9AE}" pid="4" name="AuthorIds_UIVersion_2560">
    <vt:lpwstr>21</vt:lpwstr>
  </property>
  <property fmtid="{D5CDD505-2E9C-101B-9397-08002B2CF9AE}" pid="5" name="AuthorIds_UIVersion_1024">
    <vt:lpwstr>15</vt:lpwstr>
  </property>
</Properties>
</file>