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9BC0E" w14:textId="6DC6462F" w:rsidR="00212274" w:rsidRDefault="00FD40A4" w:rsidP="00B10FF5">
      <w:pPr>
        <w:spacing w:line="360" w:lineRule="auto"/>
        <w:ind w:right="588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Fugenprofile</w:t>
      </w:r>
      <w:r w:rsidR="00212274">
        <w:rPr>
          <w:b/>
          <w:color w:val="1F497D"/>
          <w:sz w:val="32"/>
          <w:szCs w:val="32"/>
        </w:rPr>
        <w:t xml:space="preserve"> auf der Zugspitze </w:t>
      </w:r>
    </w:p>
    <w:p w14:paraId="2494E59E" w14:textId="77777777" w:rsidR="003A3212" w:rsidRDefault="003A3212" w:rsidP="00B10FF5">
      <w:pPr>
        <w:spacing w:line="360" w:lineRule="auto"/>
        <w:ind w:right="588"/>
        <w:rPr>
          <w:b/>
          <w:color w:val="1F497D"/>
        </w:rPr>
      </w:pPr>
    </w:p>
    <w:p w14:paraId="434B8547" w14:textId="6D5E7B3E" w:rsidR="00350F3F" w:rsidRDefault="00C532A8" w:rsidP="003A3212">
      <w:pPr>
        <w:spacing w:line="360" w:lineRule="auto"/>
        <w:ind w:right="2550"/>
        <w:rPr>
          <w:b/>
          <w:color w:val="1F497D"/>
        </w:rPr>
      </w:pPr>
      <w:r>
        <w:rPr>
          <w:b/>
          <w:color w:val="1F497D"/>
        </w:rPr>
        <w:t xml:space="preserve">Fugenprofilhersteller MIGUA </w:t>
      </w:r>
      <w:r w:rsidR="00313227">
        <w:rPr>
          <w:b/>
          <w:color w:val="1F497D"/>
        </w:rPr>
        <w:t xml:space="preserve">installierte </w:t>
      </w:r>
      <w:r w:rsidR="00835EF5">
        <w:rPr>
          <w:b/>
          <w:color w:val="1F497D"/>
        </w:rPr>
        <w:t xml:space="preserve">in 3.000 Metern Höhe </w:t>
      </w:r>
      <w:r w:rsidR="009738A5">
        <w:rPr>
          <w:b/>
          <w:color w:val="1F497D"/>
        </w:rPr>
        <w:t>wasserdichte</w:t>
      </w:r>
      <w:r w:rsidR="00504A46">
        <w:rPr>
          <w:b/>
          <w:color w:val="1F497D"/>
        </w:rPr>
        <w:t xml:space="preserve"> Fugenabdichtungen</w:t>
      </w:r>
      <w:r w:rsidR="00D733D5">
        <w:rPr>
          <w:b/>
          <w:color w:val="1F497D"/>
        </w:rPr>
        <w:t xml:space="preserve"> – hier waren </w:t>
      </w:r>
      <w:r w:rsidR="0043200E">
        <w:rPr>
          <w:b/>
          <w:color w:val="1F497D"/>
        </w:rPr>
        <w:t xml:space="preserve">vom deutschen Marktführer </w:t>
      </w:r>
      <w:r w:rsidR="00630F93">
        <w:rPr>
          <w:b/>
          <w:color w:val="1F497D"/>
        </w:rPr>
        <w:t>spezifische</w:t>
      </w:r>
      <w:r w:rsidR="00290E47">
        <w:rPr>
          <w:b/>
          <w:color w:val="1F497D"/>
        </w:rPr>
        <w:t xml:space="preserve"> </w:t>
      </w:r>
      <w:r w:rsidR="00630F93">
        <w:rPr>
          <w:b/>
          <w:color w:val="1F497D"/>
        </w:rPr>
        <w:t>Lösungen gefordert</w:t>
      </w:r>
      <w:r w:rsidR="00D733D5">
        <w:rPr>
          <w:b/>
          <w:color w:val="1F497D"/>
        </w:rPr>
        <w:t>.</w:t>
      </w:r>
    </w:p>
    <w:p w14:paraId="7CC87FF9" w14:textId="77777777" w:rsidR="00981CF3" w:rsidRDefault="00981CF3" w:rsidP="003A3212">
      <w:pPr>
        <w:spacing w:line="360" w:lineRule="auto"/>
        <w:ind w:right="2550"/>
        <w:rPr>
          <w:b/>
          <w:color w:val="1F497D"/>
        </w:rPr>
      </w:pPr>
    </w:p>
    <w:p w14:paraId="02BC7432" w14:textId="57DC9B89" w:rsidR="003E3597" w:rsidRDefault="009A7BA3" w:rsidP="002B21CD">
      <w:pPr>
        <w:spacing w:line="360" w:lineRule="auto"/>
        <w:ind w:right="2495"/>
        <w:rPr>
          <w:color w:val="1F497D"/>
        </w:rPr>
      </w:pPr>
      <w:r>
        <w:rPr>
          <w:color w:val="1F497D"/>
        </w:rPr>
        <w:t xml:space="preserve">Rund drei Jahre war </w:t>
      </w:r>
      <w:r w:rsidR="00E47C5E">
        <w:rPr>
          <w:color w:val="1F497D"/>
        </w:rPr>
        <w:t xml:space="preserve">die Zugspitze </w:t>
      </w:r>
      <w:r>
        <w:rPr>
          <w:color w:val="1F497D"/>
        </w:rPr>
        <w:t xml:space="preserve">Deutschlands </w:t>
      </w:r>
      <w:r w:rsidR="00B5079A">
        <w:rPr>
          <w:color w:val="1F497D"/>
        </w:rPr>
        <w:t xml:space="preserve">spektakulärste </w:t>
      </w:r>
      <w:r>
        <w:rPr>
          <w:color w:val="1F497D"/>
        </w:rPr>
        <w:t>Baustelle</w:t>
      </w:r>
      <w:r w:rsidR="00E86859">
        <w:rPr>
          <w:color w:val="1F497D"/>
        </w:rPr>
        <w:t xml:space="preserve">. Dann konnte die neue Seilbahn </w:t>
      </w:r>
      <w:r w:rsidR="0059101C">
        <w:rPr>
          <w:color w:val="1F497D"/>
        </w:rPr>
        <w:t xml:space="preserve">in Betrieb </w:t>
      </w:r>
      <w:r w:rsidR="00E520BB">
        <w:rPr>
          <w:color w:val="1F497D"/>
        </w:rPr>
        <w:t>genommen</w:t>
      </w:r>
      <w:r w:rsidR="0059101C">
        <w:rPr>
          <w:color w:val="1F497D"/>
        </w:rPr>
        <w:t xml:space="preserve"> </w:t>
      </w:r>
      <w:r w:rsidR="00956279">
        <w:rPr>
          <w:color w:val="1F497D"/>
        </w:rPr>
        <w:t xml:space="preserve">und im </w:t>
      </w:r>
      <w:r w:rsidR="006A37BC">
        <w:rPr>
          <w:color w:val="1F497D"/>
        </w:rPr>
        <w:t xml:space="preserve">Sommer </w:t>
      </w:r>
      <w:r w:rsidR="00956279">
        <w:rPr>
          <w:color w:val="1F497D"/>
        </w:rPr>
        <w:t xml:space="preserve">2018 </w:t>
      </w:r>
      <w:r w:rsidR="00C81177">
        <w:rPr>
          <w:color w:val="1F497D"/>
        </w:rPr>
        <w:t xml:space="preserve">auch das </w:t>
      </w:r>
      <w:r w:rsidR="00376828">
        <w:rPr>
          <w:color w:val="1F497D"/>
        </w:rPr>
        <w:t>Gipfe</w:t>
      </w:r>
      <w:r w:rsidR="00F2589E">
        <w:rPr>
          <w:color w:val="1F497D"/>
        </w:rPr>
        <w:t>l</w:t>
      </w:r>
      <w:r w:rsidR="00376828">
        <w:rPr>
          <w:color w:val="1F497D"/>
        </w:rPr>
        <w:t>restauran</w:t>
      </w:r>
      <w:r w:rsidR="00A43C3C">
        <w:rPr>
          <w:color w:val="1F497D"/>
        </w:rPr>
        <w:t xml:space="preserve">t </w:t>
      </w:r>
      <w:r w:rsidR="0059101C">
        <w:rPr>
          <w:color w:val="1F497D"/>
        </w:rPr>
        <w:t>eröffnet werden</w:t>
      </w:r>
      <w:r w:rsidR="006C68B0">
        <w:rPr>
          <w:color w:val="1F497D"/>
        </w:rPr>
        <w:t xml:space="preserve">. </w:t>
      </w:r>
      <w:r w:rsidR="004538DC">
        <w:rPr>
          <w:color w:val="1F497D"/>
        </w:rPr>
        <w:t>„Im Rahmen der Neugestaltung sowie Erweiterung der Besucherterrasse und des Panoramarestaurants wurde ein großer mehrstöckiger Betonunterbau mit Glas neu angebaut</w:t>
      </w:r>
      <w:r w:rsidR="00593C41">
        <w:rPr>
          <w:color w:val="1F497D"/>
        </w:rPr>
        <w:t xml:space="preserve">. Unsere Aufgabe </w:t>
      </w:r>
      <w:r w:rsidR="004B4CC5">
        <w:rPr>
          <w:color w:val="1F497D"/>
        </w:rPr>
        <w:t>war</w:t>
      </w:r>
      <w:r w:rsidR="00A20FC5">
        <w:rPr>
          <w:color w:val="1F497D"/>
        </w:rPr>
        <w:t xml:space="preserve"> es</w:t>
      </w:r>
      <w:r w:rsidR="00593C41">
        <w:rPr>
          <w:color w:val="1F497D"/>
        </w:rPr>
        <w:t>, eine entsprechend große Dehnung</w:t>
      </w:r>
      <w:r w:rsidR="009A79BB">
        <w:rPr>
          <w:color w:val="1F497D"/>
        </w:rPr>
        <w:t>s</w:t>
      </w:r>
      <w:r w:rsidR="00593C41">
        <w:rPr>
          <w:color w:val="1F497D"/>
        </w:rPr>
        <w:t xml:space="preserve">fuge </w:t>
      </w:r>
      <w:r w:rsidR="009A79BB">
        <w:rPr>
          <w:color w:val="1F497D"/>
        </w:rPr>
        <w:t>abzudichten</w:t>
      </w:r>
      <w:r w:rsidR="004538DC">
        <w:rPr>
          <w:color w:val="1F497D"/>
        </w:rPr>
        <w:t xml:space="preserve">“, </w:t>
      </w:r>
      <w:r w:rsidR="00552CF4">
        <w:rPr>
          <w:color w:val="1F497D"/>
        </w:rPr>
        <w:t>erklärt</w:t>
      </w:r>
      <w:r w:rsidR="004538DC">
        <w:rPr>
          <w:color w:val="1F497D"/>
        </w:rPr>
        <w:t xml:space="preserve"> </w:t>
      </w:r>
      <w:r w:rsidR="00EE7C91">
        <w:rPr>
          <w:color w:val="1F497D"/>
        </w:rPr>
        <w:t xml:space="preserve">Olaf Sarau, Leiter der Produktion bei der MIGUA Fugensysteme GmbH, der die Arbeiten </w:t>
      </w:r>
      <w:r w:rsidR="00C63B34">
        <w:rPr>
          <w:color w:val="1F497D"/>
        </w:rPr>
        <w:t>vor Ort begleite</w:t>
      </w:r>
      <w:r w:rsidR="00E21D6D">
        <w:rPr>
          <w:color w:val="1F497D"/>
        </w:rPr>
        <w:t>te</w:t>
      </w:r>
      <w:r w:rsidR="003E3597">
        <w:rPr>
          <w:color w:val="1F497D"/>
        </w:rPr>
        <w:t xml:space="preserve">. </w:t>
      </w:r>
    </w:p>
    <w:p w14:paraId="416B2823" w14:textId="77777777" w:rsidR="003E3597" w:rsidRDefault="003E3597" w:rsidP="002B21CD">
      <w:pPr>
        <w:spacing w:line="360" w:lineRule="auto"/>
        <w:ind w:right="2495"/>
        <w:rPr>
          <w:color w:val="1F497D"/>
        </w:rPr>
      </w:pPr>
    </w:p>
    <w:p w14:paraId="0645BE85" w14:textId="68886D81" w:rsidR="0075498E" w:rsidRDefault="00244233" w:rsidP="002B21CD">
      <w:pPr>
        <w:spacing w:line="360" w:lineRule="auto"/>
        <w:ind w:right="2495"/>
        <w:rPr>
          <w:color w:val="1F497D"/>
        </w:rPr>
      </w:pPr>
      <w:r>
        <w:rPr>
          <w:color w:val="1F497D"/>
        </w:rPr>
        <w:t>Besondere He</w:t>
      </w:r>
      <w:r w:rsidR="000C52AE">
        <w:rPr>
          <w:color w:val="1F497D"/>
        </w:rPr>
        <w:t xml:space="preserve">rausforderung </w:t>
      </w:r>
      <w:r w:rsidR="006200F4">
        <w:rPr>
          <w:color w:val="1F497D"/>
        </w:rPr>
        <w:t xml:space="preserve">bei diesem </w:t>
      </w:r>
      <w:r w:rsidR="008B78CD">
        <w:rPr>
          <w:color w:val="1F497D"/>
        </w:rPr>
        <w:t xml:space="preserve">Bauprojekt </w:t>
      </w:r>
      <w:r w:rsidR="000C52AE">
        <w:rPr>
          <w:color w:val="1F497D"/>
        </w:rPr>
        <w:t>war neben</w:t>
      </w:r>
      <w:r w:rsidR="00CD6D01">
        <w:rPr>
          <w:color w:val="1F497D"/>
        </w:rPr>
        <w:t xml:space="preserve"> d</w:t>
      </w:r>
      <w:r w:rsidR="008B78CD">
        <w:rPr>
          <w:color w:val="1F497D"/>
        </w:rPr>
        <w:t>er</w:t>
      </w:r>
      <w:r w:rsidR="00CD6D01">
        <w:rPr>
          <w:color w:val="1F497D"/>
        </w:rPr>
        <w:t xml:space="preserve"> Be</w:t>
      </w:r>
      <w:r w:rsidR="003E3597">
        <w:rPr>
          <w:color w:val="1F497D"/>
        </w:rPr>
        <w:t xml:space="preserve">wegung </w:t>
      </w:r>
      <w:r w:rsidR="00CD6D01">
        <w:rPr>
          <w:color w:val="1F497D"/>
        </w:rPr>
        <w:t>und Be</w:t>
      </w:r>
      <w:r w:rsidR="003E3597">
        <w:rPr>
          <w:color w:val="1F497D"/>
        </w:rPr>
        <w:t>lastung</w:t>
      </w:r>
      <w:r w:rsidR="009525F6">
        <w:rPr>
          <w:color w:val="1F497D"/>
        </w:rPr>
        <w:t xml:space="preserve"> </w:t>
      </w:r>
      <w:r w:rsidR="00540B4A">
        <w:rPr>
          <w:color w:val="1F497D"/>
        </w:rPr>
        <w:t>–</w:t>
      </w:r>
      <w:r w:rsidR="009525F6">
        <w:rPr>
          <w:color w:val="1F497D"/>
        </w:rPr>
        <w:t xml:space="preserve"> die Besucherterrasse wird nicht nur von </w:t>
      </w:r>
      <w:r w:rsidR="00111FE2">
        <w:rPr>
          <w:color w:val="1F497D"/>
        </w:rPr>
        <w:t>Fu</w:t>
      </w:r>
      <w:r w:rsidR="002E5AE6">
        <w:rPr>
          <w:color w:val="1F497D"/>
        </w:rPr>
        <w:t xml:space="preserve">ßgängern </w:t>
      </w:r>
      <w:r w:rsidR="00552CF4">
        <w:rPr>
          <w:color w:val="1F497D"/>
        </w:rPr>
        <w:t>genutzt</w:t>
      </w:r>
      <w:r w:rsidR="009525F6">
        <w:rPr>
          <w:color w:val="1F497D"/>
        </w:rPr>
        <w:t>, sondern auch</w:t>
      </w:r>
      <w:r w:rsidR="00552CF4">
        <w:rPr>
          <w:color w:val="1F497D"/>
        </w:rPr>
        <w:t xml:space="preserve"> von</w:t>
      </w:r>
      <w:r w:rsidR="009525F6">
        <w:rPr>
          <w:color w:val="1F497D"/>
        </w:rPr>
        <w:t xml:space="preserve"> kleine</w:t>
      </w:r>
      <w:r w:rsidR="00552CF4">
        <w:rPr>
          <w:color w:val="1F497D"/>
        </w:rPr>
        <w:t>n</w:t>
      </w:r>
      <w:r w:rsidR="009525F6">
        <w:rPr>
          <w:color w:val="1F497D"/>
        </w:rPr>
        <w:t xml:space="preserve"> Fahrzeuge</w:t>
      </w:r>
      <w:r w:rsidR="00552CF4">
        <w:rPr>
          <w:color w:val="1F497D"/>
        </w:rPr>
        <w:t>n</w:t>
      </w:r>
      <w:r w:rsidR="009525F6">
        <w:rPr>
          <w:color w:val="1F497D"/>
        </w:rPr>
        <w:t xml:space="preserve"> und Schneefräsen</w:t>
      </w:r>
      <w:r w:rsidR="00552CF4">
        <w:rPr>
          <w:color w:val="1F497D"/>
        </w:rPr>
        <w:t xml:space="preserve"> </w:t>
      </w:r>
      <w:r w:rsidR="009525F6">
        <w:rPr>
          <w:color w:val="1F497D"/>
        </w:rPr>
        <w:t>– vor allem d</w:t>
      </w:r>
      <w:r w:rsidR="00752C1D">
        <w:rPr>
          <w:color w:val="1F497D"/>
        </w:rPr>
        <w:t>as Wetter</w:t>
      </w:r>
      <w:r w:rsidR="00A00799">
        <w:rPr>
          <w:color w:val="1F497D"/>
        </w:rPr>
        <w:t xml:space="preserve">. </w:t>
      </w:r>
      <w:r w:rsidR="006200F4">
        <w:rPr>
          <w:color w:val="1F497D"/>
        </w:rPr>
        <w:t>I</w:t>
      </w:r>
      <w:r w:rsidR="00A00799">
        <w:rPr>
          <w:color w:val="1F497D"/>
        </w:rPr>
        <w:t xml:space="preserve">m Winter gibt es </w:t>
      </w:r>
      <w:r w:rsidR="00552CF4">
        <w:rPr>
          <w:color w:val="1F497D"/>
        </w:rPr>
        <w:t xml:space="preserve">auf Deutschlands höchstem Berg </w:t>
      </w:r>
      <w:r w:rsidR="00A00799">
        <w:rPr>
          <w:color w:val="1F497D"/>
        </w:rPr>
        <w:t xml:space="preserve">extreme </w:t>
      </w:r>
      <w:r w:rsidR="00F702C1">
        <w:rPr>
          <w:color w:val="1F497D"/>
        </w:rPr>
        <w:t>Minus</w:t>
      </w:r>
      <w:r w:rsidR="00552CF4">
        <w:rPr>
          <w:color w:val="1F497D"/>
        </w:rPr>
        <w:t>t</w:t>
      </w:r>
      <w:r w:rsidR="00A00799">
        <w:rPr>
          <w:color w:val="1F497D"/>
        </w:rPr>
        <w:t>emperaturen</w:t>
      </w:r>
      <w:r w:rsidR="00752C1D">
        <w:rPr>
          <w:color w:val="1F497D"/>
        </w:rPr>
        <w:t xml:space="preserve"> </w:t>
      </w:r>
      <w:r w:rsidR="00A00799">
        <w:rPr>
          <w:color w:val="1F497D"/>
        </w:rPr>
        <w:t>und sehr viel Schnee</w:t>
      </w:r>
      <w:r w:rsidR="004B3C3A">
        <w:rPr>
          <w:color w:val="1F497D"/>
        </w:rPr>
        <w:t>.</w:t>
      </w:r>
      <w:r w:rsidR="003E3597">
        <w:rPr>
          <w:color w:val="1F497D"/>
        </w:rPr>
        <w:t xml:space="preserve"> </w:t>
      </w:r>
      <w:r w:rsidR="00BE1BB7">
        <w:rPr>
          <w:color w:val="1F497D"/>
        </w:rPr>
        <w:t>„</w:t>
      </w:r>
      <w:r w:rsidR="003A6FFE">
        <w:rPr>
          <w:color w:val="1F497D"/>
        </w:rPr>
        <w:t>Die Fugenprofillösung musste</w:t>
      </w:r>
      <w:r w:rsidR="00396CAC">
        <w:rPr>
          <w:color w:val="1F497D"/>
        </w:rPr>
        <w:t xml:space="preserve"> entsprechend der Witterungsbedingungen und technischen Besonderheiten speziell von MIGUA gefertigt werden</w:t>
      </w:r>
      <w:r w:rsidR="00BE1BB7">
        <w:rPr>
          <w:color w:val="1F497D"/>
        </w:rPr>
        <w:t>“</w:t>
      </w:r>
      <w:r w:rsidR="003B622D">
        <w:rPr>
          <w:color w:val="1F497D"/>
        </w:rPr>
        <w:t>,</w:t>
      </w:r>
      <w:r w:rsidR="00BE1BB7">
        <w:rPr>
          <w:color w:val="1F497D"/>
        </w:rPr>
        <w:t xml:space="preserve"> </w:t>
      </w:r>
      <w:r w:rsidR="00705899">
        <w:rPr>
          <w:color w:val="1F497D"/>
        </w:rPr>
        <w:t>so</w:t>
      </w:r>
      <w:r w:rsidR="00BE1BB7">
        <w:rPr>
          <w:color w:val="1F497D"/>
        </w:rPr>
        <w:t xml:space="preserve"> Olaf Sarau. „</w:t>
      </w:r>
      <w:r w:rsidR="003B622D">
        <w:rPr>
          <w:color w:val="1F497D"/>
        </w:rPr>
        <w:t>Wir</w:t>
      </w:r>
      <w:r w:rsidR="00667800">
        <w:rPr>
          <w:color w:val="1F497D"/>
        </w:rPr>
        <w:t xml:space="preserve"> entwickelten für die Zugspitze eine Sonderkonstruktion, in der wir auch einzelne, bewährte Profile kombinierten</w:t>
      </w:r>
      <w:r w:rsidR="00B37DBB">
        <w:rPr>
          <w:color w:val="1F497D"/>
        </w:rPr>
        <w:t>.“</w:t>
      </w:r>
      <w:r w:rsidR="005B02D5">
        <w:rPr>
          <w:color w:val="1F497D"/>
        </w:rPr>
        <w:t xml:space="preserve"> </w:t>
      </w:r>
      <w:r>
        <w:rPr>
          <w:color w:val="1F497D"/>
        </w:rPr>
        <w:t xml:space="preserve">Zum Einsatz kamen Dehnfugenbänder aus </w:t>
      </w:r>
      <w:r w:rsidR="0016253C">
        <w:rPr>
          <w:color w:val="1F497D"/>
        </w:rPr>
        <w:t xml:space="preserve">der </w:t>
      </w:r>
      <w:r>
        <w:rPr>
          <w:color w:val="1F497D"/>
        </w:rPr>
        <w:t xml:space="preserve">Produktreihe MIGUPPREN, entwickelt für dreidimensionale Bewegungsaufnahme, sowie wasserdichte Fugenkonstruktionen </w:t>
      </w:r>
      <w:r w:rsidR="003A6FFE">
        <w:rPr>
          <w:color w:val="1F497D"/>
        </w:rPr>
        <w:t>aus de</w:t>
      </w:r>
      <w:r w:rsidR="00EE7959">
        <w:rPr>
          <w:color w:val="1F497D"/>
        </w:rPr>
        <w:t xml:space="preserve">m Bereich </w:t>
      </w:r>
      <w:r w:rsidR="003A6FFE">
        <w:rPr>
          <w:color w:val="1F497D"/>
        </w:rPr>
        <w:t>MIGUTAN</w:t>
      </w:r>
      <w:r>
        <w:rPr>
          <w:color w:val="1F497D"/>
        </w:rPr>
        <w:t>.</w:t>
      </w:r>
    </w:p>
    <w:p w14:paraId="7941B06F" w14:textId="77777777" w:rsidR="0075498E" w:rsidRDefault="0075498E" w:rsidP="002B21CD">
      <w:pPr>
        <w:spacing w:line="360" w:lineRule="auto"/>
        <w:ind w:right="2495"/>
        <w:rPr>
          <w:color w:val="1F497D"/>
        </w:rPr>
      </w:pPr>
    </w:p>
    <w:p w14:paraId="33C4FF8F" w14:textId="1A65917E" w:rsidR="00033417" w:rsidRDefault="00DC7B53" w:rsidP="002B21CD">
      <w:pPr>
        <w:spacing w:line="360" w:lineRule="auto"/>
        <w:ind w:right="2495"/>
        <w:rPr>
          <w:color w:val="1F497D"/>
        </w:rPr>
      </w:pPr>
      <w:r>
        <w:rPr>
          <w:color w:val="1F497D"/>
        </w:rPr>
        <w:t>Dabei war das Zeitfenster für das T</w:t>
      </w:r>
      <w:r w:rsidR="00AF6A52">
        <w:rPr>
          <w:color w:val="1F497D"/>
        </w:rPr>
        <w:t>eam</w:t>
      </w:r>
      <w:r>
        <w:rPr>
          <w:color w:val="1F497D"/>
        </w:rPr>
        <w:t xml:space="preserve"> von MIGUA eng</w:t>
      </w:r>
      <w:r w:rsidR="00AD4274">
        <w:rPr>
          <w:color w:val="1F497D"/>
        </w:rPr>
        <w:t xml:space="preserve">. Denn aufgrund der </w:t>
      </w:r>
      <w:r w:rsidR="00717A5C">
        <w:rPr>
          <w:color w:val="1F497D"/>
        </w:rPr>
        <w:t xml:space="preserve">extremen </w:t>
      </w:r>
      <w:r w:rsidR="00AD4274">
        <w:rPr>
          <w:color w:val="1F497D"/>
        </w:rPr>
        <w:t>Witterung k</w:t>
      </w:r>
      <w:r w:rsidR="00F162BE">
        <w:rPr>
          <w:color w:val="1F497D"/>
        </w:rPr>
        <w:t>ann auf der</w:t>
      </w:r>
      <w:r w:rsidR="00D90569">
        <w:rPr>
          <w:color w:val="1F497D"/>
        </w:rPr>
        <w:t xml:space="preserve"> Zugspitze von November bis Februar nicht gearbeitet werden</w:t>
      </w:r>
      <w:r w:rsidR="00123799">
        <w:rPr>
          <w:color w:val="1F497D"/>
        </w:rPr>
        <w:t xml:space="preserve">. Im April 2018 </w:t>
      </w:r>
      <w:r w:rsidR="00955099">
        <w:rPr>
          <w:color w:val="1F497D"/>
        </w:rPr>
        <w:t>wurde der Einbau der Dehnungs</w:t>
      </w:r>
      <w:r w:rsidR="0054093F">
        <w:rPr>
          <w:color w:val="1F497D"/>
        </w:rPr>
        <w:t xml:space="preserve">fugen </w:t>
      </w:r>
      <w:r w:rsidR="00EE7959">
        <w:rPr>
          <w:color w:val="1F497D"/>
        </w:rPr>
        <w:t xml:space="preserve">erfolgreich </w:t>
      </w:r>
      <w:r w:rsidR="0054093F">
        <w:rPr>
          <w:color w:val="1F497D"/>
        </w:rPr>
        <w:t>abge</w:t>
      </w:r>
      <w:r w:rsidR="00F600F4">
        <w:rPr>
          <w:color w:val="1F497D"/>
        </w:rPr>
        <w:t xml:space="preserve">schlossen – und </w:t>
      </w:r>
      <w:r w:rsidR="00860094">
        <w:rPr>
          <w:color w:val="1F497D"/>
        </w:rPr>
        <w:t>hat</w:t>
      </w:r>
      <w:r w:rsidR="00993E80">
        <w:rPr>
          <w:color w:val="1F497D"/>
        </w:rPr>
        <w:t xml:space="preserve"> </w:t>
      </w:r>
      <w:r w:rsidR="00917829">
        <w:rPr>
          <w:color w:val="1F497D"/>
        </w:rPr>
        <w:t>sich i</w:t>
      </w:r>
      <w:r w:rsidR="00423001">
        <w:rPr>
          <w:color w:val="1F497D"/>
        </w:rPr>
        <w:t xml:space="preserve">m ersten </w:t>
      </w:r>
      <w:r w:rsidR="00F600F4">
        <w:rPr>
          <w:color w:val="1F497D"/>
        </w:rPr>
        <w:t xml:space="preserve">Winter 2018/19 </w:t>
      </w:r>
      <w:r w:rsidR="00423001">
        <w:rPr>
          <w:color w:val="1F497D"/>
        </w:rPr>
        <w:t>be</w:t>
      </w:r>
      <w:r w:rsidR="00FC2E6A">
        <w:rPr>
          <w:color w:val="1F497D"/>
        </w:rPr>
        <w:t>reits</w:t>
      </w:r>
      <w:r w:rsidR="00423001">
        <w:rPr>
          <w:color w:val="1F497D"/>
        </w:rPr>
        <w:t xml:space="preserve"> </w:t>
      </w:r>
      <w:r w:rsidR="00446EA6">
        <w:rPr>
          <w:color w:val="1F497D"/>
        </w:rPr>
        <w:t xml:space="preserve">bestens </w:t>
      </w:r>
      <w:r w:rsidR="00917829">
        <w:rPr>
          <w:color w:val="1F497D"/>
        </w:rPr>
        <w:t>bewährt.</w:t>
      </w:r>
    </w:p>
    <w:p w14:paraId="570949EB" w14:textId="35C8D7C7" w:rsidR="00C02EA4" w:rsidRPr="00033417" w:rsidRDefault="00033417" w:rsidP="00033417">
      <w:pPr>
        <w:rPr>
          <w:b/>
          <w:color w:val="1F497D"/>
        </w:rPr>
      </w:pPr>
      <w:r w:rsidRPr="00033417">
        <w:rPr>
          <w:b/>
          <w:color w:val="1F497D"/>
        </w:rPr>
        <w:lastRenderedPageBreak/>
        <w:t>Fotoübersicht</w:t>
      </w:r>
    </w:p>
    <w:p w14:paraId="750AB4B2" w14:textId="36C314D7" w:rsidR="00033417" w:rsidRDefault="00033417" w:rsidP="00033417">
      <w:pPr>
        <w:rPr>
          <w:color w:val="1F497D"/>
        </w:rPr>
      </w:pPr>
    </w:p>
    <w:p w14:paraId="75033F77" w14:textId="77777777" w:rsidR="00033417" w:rsidRDefault="00033417" w:rsidP="00033417">
      <w:pPr>
        <w:rPr>
          <w:color w:val="1F497D"/>
        </w:rPr>
      </w:pPr>
    </w:p>
    <w:p w14:paraId="0863BBA7" w14:textId="709B7FDB" w:rsidR="007C7AAA" w:rsidRDefault="007C7AAA">
      <w:pPr>
        <w:rPr>
          <w:color w:val="1F497D"/>
        </w:rPr>
      </w:pPr>
      <w:r>
        <w:rPr>
          <w:noProof/>
        </w:rPr>
        <w:drawing>
          <wp:inline distT="0" distB="0" distL="0" distR="0" wp14:anchorId="37FCA389" wp14:editId="7F1E35CD">
            <wp:extent cx="3600000" cy="2700000"/>
            <wp:effectExtent l="0" t="0" r="635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E95B" w14:textId="77777777" w:rsidR="0066621E" w:rsidRDefault="0066621E">
      <w:pPr>
        <w:rPr>
          <w:color w:val="1F497D"/>
        </w:rPr>
      </w:pPr>
    </w:p>
    <w:p w14:paraId="4FE7A948" w14:textId="35D336C8" w:rsidR="007C7AAA" w:rsidRDefault="002C347E" w:rsidP="006727AD">
      <w:pPr>
        <w:ind w:right="2550"/>
        <w:rPr>
          <w:rFonts w:cs="Arial"/>
          <w:color w:val="1F497D"/>
        </w:rPr>
      </w:pPr>
      <w:r w:rsidRPr="00A6505A">
        <w:rPr>
          <w:rFonts w:cs="Arial"/>
          <w:color w:val="1F497D"/>
        </w:rPr>
        <w:t>S</w:t>
      </w:r>
      <w:r w:rsidR="005561A1" w:rsidRPr="00A6505A">
        <w:rPr>
          <w:rFonts w:cs="Arial"/>
          <w:color w:val="1F497D"/>
        </w:rPr>
        <w:t xml:space="preserve">ie </w:t>
      </w:r>
      <w:r w:rsidR="00A6505A">
        <w:rPr>
          <w:rFonts w:cs="Arial"/>
          <w:color w:val="1F497D"/>
        </w:rPr>
        <w:t xml:space="preserve">war </w:t>
      </w:r>
      <w:r w:rsidR="0066621E" w:rsidRPr="00A6505A">
        <w:rPr>
          <w:rFonts w:cs="Arial"/>
          <w:color w:val="1F497D"/>
        </w:rPr>
        <w:t xml:space="preserve">Deutschlands </w:t>
      </w:r>
      <w:r w:rsidR="005561A1" w:rsidRPr="00A6505A">
        <w:rPr>
          <w:rFonts w:cs="Arial"/>
          <w:color w:val="1F497D"/>
        </w:rPr>
        <w:t xml:space="preserve">höchste und </w:t>
      </w:r>
      <w:r w:rsidR="0066621E" w:rsidRPr="00A6505A">
        <w:rPr>
          <w:rFonts w:cs="Arial"/>
          <w:color w:val="1F497D"/>
        </w:rPr>
        <w:t xml:space="preserve">spektakulärste Baustelle: </w:t>
      </w:r>
      <w:r w:rsidR="005561A1" w:rsidRPr="00A6505A">
        <w:rPr>
          <w:rFonts w:cs="Arial"/>
          <w:color w:val="1F497D"/>
        </w:rPr>
        <w:t xml:space="preserve">Auf der Zugspitze wurden Besucherterrasse und </w:t>
      </w:r>
      <w:r w:rsidR="00D47A76" w:rsidRPr="00A6505A">
        <w:rPr>
          <w:rFonts w:cs="Arial"/>
          <w:color w:val="1F497D"/>
        </w:rPr>
        <w:t xml:space="preserve">Panoramarestaurant erweitert und erneuert. Am </w:t>
      </w:r>
      <w:r w:rsidR="006727AD" w:rsidRPr="00A6505A">
        <w:rPr>
          <w:rFonts w:cs="Arial"/>
          <w:color w:val="1F497D"/>
        </w:rPr>
        <w:t xml:space="preserve">Bauprojekt beteiligt war auch die MIGUA Fugensysteme GmbH. </w:t>
      </w:r>
      <w:r w:rsidR="008419AB" w:rsidRPr="00A6505A">
        <w:rPr>
          <w:rFonts w:cs="Arial"/>
          <w:color w:val="1F497D"/>
        </w:rPr>
        <w:br/>
      </w:r>
    </w:p>
    <w:p w14:paraId="02E973B9" w14:textId="5109243F" w:rsidR="00893EF8" w:rsidRDefault="00893EF8" w:rsidP="006727AD">
      <w:pPr>
        <w:ind w:right="2550"/>
        <w:rPr>
          <w:rFonts w:cs="Arial"/>
          <w:color w:val="1F497D"/>
        </w:rPr>
      </w:pPr>
    </w:p>
    <w:p w14:paraId="66C06CE3" w14:textId="77777777" w:rsidR="00893EF8" w:rsidRPr="00A6505A" w:rsidRDefault="00893EF8" w:rsidP="006727AD">
      <w:pPr>
        <w:ind w:right="2550"/>
        <w:rPr>
          <w:rFonts w:cs="Arial"/>
          <w:color w:val="1F497D"/>
        </w:rPr>
      </w:pPr>
    </w:p>
    <w:p w14:paraId="32685CC6" w14:textId="068C2B8C" w:rsidR="007C7AAA" w:rsidRDefault="00250B2B">
      <w:pPr>
        <w:rPr>
          <w:color w:val="1F497D"/>
        </w:rPr>
      </w:pPr>
      <w:r w:rsidRPr="00250B2B">
        <w:rPr>
          <w:noProof/>
          <w:color w:val="1F497D"/>
        </w:rPr>
        <w:drawing>
          <wp:inline distT="0" distB="0" distL="0" distR="0" wp14:anchorId="7D7F839D" wp14:editId="731B169A">
            <wp:extent cx="3600000" cy="2700000"/>
            <wp:effectExtent l="0" t="0" r="635" b="5715"/>
            <wp:docPr id="4" name="Grafik 4" descr="H:\Pressearbeit\Fugen Zugspitze\Auswahl Fotos\GDCK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essearbeit\Fugen Zugspitze\Auswahl Fotos\GDCK5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1807" w14:textId="2C7F616E" w:rsidR="007C7AAA" w:rsidRDefault="007C7AAA">
      <w:pPr>
        <w:rPr>
          <w:color w:val="1F497D"/>
        </w:rPr>
      </w:pPr>
    </w:p>
    <w:p w14:paraId="25ED9C0B" w14:textId="195B530D" w:rsidR="002C347E" w:rsidRDefault="002C347E" w:rsidP="0019474E">
      <w:pPr>
        <w:ind w:right="2550"/>
        <w:rPr>
          <w:color w:val="1F497D"/>
        </w:rPr>
      </w:pPr>
      <w:r>
        <w:rPr>
          <w:color w:val="1F497D"/>
        </w:rPr>
        <w:t xml:space="preserve">Einsatz in großer Höhe: MIGUA Mitarbeiter </w:t>
      </w:r>
      <w:r w:rsidR="008669BE">
        <w:rPr>
          <w:color w:val="1F497D"/>
        </w:rPr>
        <w:t>Olaf Sarau</w:t>
      </w:r>
      <w:r w:rsidR="00F20F5C">
        <w:rPr>
          <w:color w:val="1F497D"/>
        </w:rPr>
        <w:t>, Leiter der Produktion</w:t>
      </w:r>
      <w:r w:rsidR="008669BE">
        <w:rPr>
          <w:color w:val="1F497D"/>
        </w:rPr>
        <w:t xml:space="preserve"> und Bernd Rehwald</w:t>
      </w:r>
      <w:r w:rsidR="00FF1B28">
        <w:rPr>
          <w:color w:val="1F497D"/>
        </w:rPr>
        <w:t>,</w:t>
      </w:r>
      <w:r>
        <w:rPr>
          <w:color w:val="1F497D"/>
        </w:rPr>
        <w:t xml:space="preserve"> </w:t>
      </w:r>
      <w:r w:rsidR="00FF1B28">
        <w:rPr>
          <w:color w:val="1F497D"/>
        </w:rPr>
        <w:t xml:space="preserve">Technischer Vertrieb, begleiteten </w:t>
      </w:r>
      <w:r>
        <w:rPr>
          <w:color w:val="1F497D"/>
        </w:rPr>
        <w:t>das Bauprojekt auf der Zugspitze.</w:t>
      </w:r>
    </w:p>
    <w:p w14:paraId="1CD3001B" w14:textId="7FC9A230" w:rsidR="00250B2B" w:rsidRDefault="00250B2B" w:rsidP="0019474E">
      <w:pPr>
        <w:ind w:right="2550"/>
        <w:rPr>
          <w:color w:val="1F497D"/>
        </w:rPr>
      </w:pPr>
    </w:p>
    <w:p w14:paraId="75600006" w14:textId="0EF8C755" w:rsidR="00250B2B" w:rsidRDefault="008669BE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 wp14:anchorId="170183B9" wp14:editId="6D95F25A">
            <wp:extent cx="2024946" cy="2700000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46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ED6D" w14:textId="77777777" w:rsidR="007C7AAA" w:rsidRDefault="007C7AAA">
      <w:pPr>
        <w:rPr>
          <w:color w:val="1F497D"/>
        </w:rPr>
      </w:pPr>
    </w:p>
    <w:p w14:paraId="68C5EAB0" w14:textId="11CB0D8B" w:rsidR="00893EF8" w:rsidRDefault="0019474E" w:rsidP="0019474E">
      <w:pPr>
        <w:ind w:right="2550"/>
        <w:rPr>
          <w:color w:val="1F497D"/>
        </w:rPr>
      </w:pPr>
      <w:r>
        <w:rPr>
          <w:color w:val="1F497D"/>
        </w:rPr>
        <w:t>In fast 3</w:t>
      </w:r>
      <w:r w:rsidR="00893EF8">
        <w:rPr>
          <w:color w:val="1F497D"/>
        </w:rPr>
        <w:t>.</w:t>
      </w:r>
      <w:r>
        <w:rPr>
          <w:color w:val="1F497D"/>
        </w:rPr>
        <w:t>000 Metern Höhe wurden von MIGUA auf der Besucherter</w:t>
      </w:r>
      <w:r w:rsidR="00FD265C">
        <w:rPr>
          <w:color w:val="1F497D"/>
        </w:rPr>
        <w:t>r</w:t>
      </w:r>
      <w:r>
        <w:rPr>
          <w:color w:val="1F497D"/>
        </w:rPr>
        <w:t>asse der Zugspitze wasserdichte Fugenabdichtungen installiert</w:t>
      </w:r>
      <w:r w:rsidR="00B151F6">
        <w:rPr>
          <w:color w:val="1F497D"/>
        </w:rPr>
        <w:t>. Herausforderung</w:t>
      </w:r>
      <w:r w:rsidR="008C16B9">
        <w:rPr>
          <w:color w:val="1F497D"/>
        </w:rPr>
        <w:t>:</w:t>
      </w:r>
      <w:r w:rsidR="00B151F6">
        <w:rPr>
          <w:color w:val="1F497D"/>
        </w:rPr>
        <w:t xml:space="preserve"> die </w:t>
      </w:r>
      <w:r w:rsidR="0002354E">
        <w:rPr>
          <w:color w:val="1F497D"/>
        </w:rPr>
        <w:t xml:space="preserve">Witterungsbedingungen und </w:t>
      </w:r>
      <w:r w:rsidR="00893EF8">
        <w:rPr>
          <w:color w:val="1F497D"/>
        </w:rPr>
        <w:t xml:space="preserve">hohe </w:t>
      </w:r>
      <w:r w:rsidR="0002354E">
        <w:rPr>
          <w:color w:val="1F497D"/>
        </w:rPr>
        <w:t>technische</w:t>
      </w:r>
      <w:r w:rsidR="00996A76">
        <w:rPr>
          <w:color w:val="1F497D"/>
        </w:rPr>
        <w:t xml:space="preserve"> </w:t>
      </w:r>
      <w:r w:rsidR="00893EF8">
        <w:rPr>
          <w:color w:val="1F497D"/>
        </w:rPr>
        <w:t>Anforderungen</w:t>
      </w:r>
      <w:r w:rsidR="00B151F6">
        <w:rPr>
          <w:color w:val="1F497D"/>
        </w:rPr>
        <w:t>.</w:t>
      </w:r>
    </w:p>
    <w:p w14:paraId="462323A2" w14:textId="77777777" w:rsidR="00893EF8" w:rsidRDefault="00893EF8" w:rsidP="0019474E">
      <w:pPr>
        <w:ind w:right="2550"/>
        <w:rPr>
          <w:color w:val="1F497D"/>
        </w:rPr>
      </w:pPr>
    </w:p>
    <w:p w14:paraId="38328C18" w14:textId="0BC95734" w:rsidR="0048451D" w:rsidRDefault="0048451D" w:rsidP="0019474E">
      <w:pPr>
        <w:ind w:right="2550"/>
        <w:rPr>
          <w:color w:val="1F497D"/>
        </w:rPr>
      </w:pPr>
      <w:r>
        <w:rPr>
          <w:color w:val="1F497D"/>
        </w:rPr>
        <w:br w:type="page"/>
      </w:r>
    </w:p>
    <w:p w14:paraId="009A03A3" w14:textId="31FA6FFB" w:rsidR="00EE5B91" w:rsidRPr="00E832F2" w:rsidRDefault="004F5618" w:rsidP="00E832F2">
      <w:pPr>
        <w:rPr>
          <w:color w:val="1F497D"/>
        </w:rPr>
      </w:pPr>
      <w:r>
        <w:rPr>
          <w:color w:val="1F497D"/>
        </w:rPr>
        <w:t>Diesen Text finden Sie</w:t>
      </w:r>
      <w:r w:rsidR="00EE5B91" w:rsidRPr="00EE5B91">
        <w:rPr>
          <w:color w:val="1F497D"/>
        </w:rPr>
        <w:t xml:space="preserve"> unter </w:t>
      </w:r>
      <w:hyperlink r:id="rId15" w:history="1">
        <w:r w:rsidR="003C0C49">
          <w:rPr>
            <w:rStyle w:val="Hyperlink"/>
          </w:rPr>
          <w:t>https://www.migua.com/de/unternehmen/presse/</w:t>
        </w:r>
      </w:hyperlink>
      <w:r w:rsidR="003C0C49">
        <w:t xml:space="preserve"> </w:t>
      </w:r>
      <w:bookmarkStart w:id="0" w:name="_GoBack"/>
      <w:bookmarkEnd w:id="0"/>
      <w:r>
        <w:rPr>
          <w:color w:val="1F497D"/>
        </w:rPr>
        <w:t xml:space="preserve">zum </w:t>
      </w:r>
      <w:r w:rsidR="000378A5">
        <w:rPr>
          <w:color w:val="1F497D"/>
        </w:rPr>
        <w:t>D</w:t>
      </w:r>
      <w:r>
        <w:rPr>
          <w:color w:val="1F497D"/>
        </w:rPr>
        <w:t>ownload.</w:t>
      </w:r>
    </w:p>
    <w:p w14:paraId="2F8A46C1" w14:textId="47B0B8C2" w:rsidR="00C70843" w:rsidRDefault="00EE5B91" w:rsidP="00B10FF5">
      <w:pPr>
        <w:spacing w:line="360" w:lineRule="auto"/>
        <w:ind w:right="588"/>
        <w:rPr>
          <w:color w:val="1F497D"/>
        </w:rPr>
      </w:pPr>
      <w:r>
        <w:rPr>
          <w:color w:val="1F497D"/>
        </w:rPr>
        <w:t xml:space="preserve"> </w:t>
      </w:r>
    </w:p>
    <w:p w14:paraId="3B515704" w14:textId="77777777" w:rsidR="00A87251" w:rsidRDefault="00A87251" w:rsidP="00B10FF5">
      <w:pPr>
        <w:spacing w:line="360" w:lineRule="auto"/>
        <w:ind w:right="588"/>
        <w:rPr>
          <w:color w:val="1F497D"/>
        </w:rPr>
      </w:pPr>
    </w:p>
    <w:p w14:paraId="66C918FA" w14:textId="77777777" w:rsidR="00C70843" w:rsidRPr="00EE5B91" w:rsidRDefault="00C70843" w:rsidP="00B10FF5">
      <w:pPr>
        <w:spacing w:line="360" w:lineRule="auto"/>
        <w:ind w:right="588"/>
        <w:rPr>
          <w:b/>
          <w:color w:val="1F497D"/>
        </w:rPr>
      </w:pPr>
      <w:r w:rsidRPr="00EE5B91">
        <w:rPr>
          <w:b/>
          <w:color w:val="1F497D"/>
        </w:rPr>
        <w:t>Ansprechpartner für die Presse:</w:t>
      </w:r>
    </w:p>
    <w:p w14:paraId="4BD0235F" w14:textId="77777777" w:rsidR="00EE5B91" w:rsidRPr="00F46889" w:rsidRDefault="00EE5B91" w:rsidP="00B10FF5">
      <w:pPr>
        <w:spacing w:line="360" w:lineRule="auto"/>
        <w:ind w:right="588"/>
        <w:rPr>
          <w:color w:val="1F497D"/>
        </w:rPr>
      </w:pPr>
      <w:r w:rsidRPr="00F46889">
        <w:rPr>
          <w:color w:val="1F497D"/>
        </w:rPr>
        <w:t>Brigitte Maas</w:t>
      </w:r>
    </w:p>
    <w:p w14:paraId="0AE9CEEE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r w:rsidRPr="00EE5B91">
        <w:rPr>
          <w:color w:val="1F497D"/>
          <w:lang w:val="en-US"/>
        </w:rPr>
        <w:t>Marketing &amp; Corporate Communications</w:t>
      </w:r>
    </w:p>
    <w:p w14:paraId="46B424A7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proofErr w:type="spellStart"/>
      <w:r w:rsidRPr="00EE5B91">
        <w:rPr>
          <w:color w:val="1F497D"/>
          <w:lang w:val="en-US"/>
        </w:rPr>
        <w:t>Migua</w:t>
      </w:r>
      <w:proofErr w:type="spellEnd"/>
      <w:r w:rsidRPr="00EE5B91">
        <w:rPr>
          <w:color w:val="1F497D"/>
          <w:lang w:val="en-US"/>
        </w:rPr>
        <w:t xml:space="preserve"> </w:t>
      </w:r>
      <w:proofErr w:type="spellStart"/>
      <w:r w:rsidRPr="00EE5B91">
        <w:rPr>
          <w:color w:val="1F497D"/>
          <w:lang w:val="en-US"/>
        </w:rPr>
        <w:t>Fugensysteme</w:t>
      </w:r>
      <w:proofErr w:type="spellEnd"/>
      <w:r w:rsidRPr="00EE5B91">
        <w:rPr>
          <w:color w:val="1F497D"/>
          <w:lang w:val="en-US"/>
        </w:rPr>
        <w:t xml:space="preserve"> GmbH</w:t>
      </w:r>
    </w:p>
    <w:p w14:paraId="07EEEA3F" w14:textId="77777777" w:rsidR="00EE5B91" w:rsidRP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>Dieselstr. 20</w:t>
      </w:r>
      <w:r>
        <w:rPr>
          <w:color w:val="1F497D"/>
        </w:rPr>
        <w:t xml:space="preserve">, </w:t>
      </w:r>
      <w:r w:rsidRPr="00EE5B91">
        <w:rPr>
          <w:color w:val="1F497D"/>
        </w:rPr>
        <w:t>42489 Wülfrath</w:t>
      </w:r>
    </w:p>
    <w:p w14:paraId="739D229D" w14:textId="77777777" w:rsid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 xml:space="preserve">Tel.: +49 (0) 2058 77 462, </w:t>
      </w:r>
      <w:hyperlink r:id="rId16" w:history="1">
        <w:r w:rsidR="001268E8" w:rsidRPr="001B501D">
          <w:rPr>
            <w:rStyle w:val="Hyperlink"/>
          </w:rPr>
          <w:t>maas@migua.de</w:t>
        </w:r>
      </w:hyperlink>
    </w:p>
    <w:sectPr w:rsidR="00EE5B91" w:rsidSect="005C4386">
      <w:headerReference w:type="default" r:id="rId17"/>
      <w:footerReference w:type="default" r:id="rId18"/>
      <w:pgSz w:w="11906" w:h="16838"/>
      <w:pgMar w:top="2552" w:right="567" w:bottom="1843" w:left="851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C5FA9" w14:textId="77777777" w:rsidR="00226178" w:rsidRDefault="00226178" w:rsidP="007A14D8">
      <w:r>
        <w:separator/>
      </w:r>
    </w:p>
  </w:endnote>
  <w:endnote w:type="continuationSeparator" w:id="0">
    <w:p w14:paraId="0DF9C38E" w14:textId="77777777" w:rsidR="00226178" w:rsidRDefault="00226178" w:rsidP="007A14D8">
      <w:r>
        <w:continuationSeparator/>
      </w:r>
    </w:p>
  </w:endnote>
  <w:endnote w:type="continuationNotice" w:id="1">
    <w:p w14:paraId="5C7E2433" w14:textId="77777777" w:rsidR="00226178" w:rsidRDefault="00226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1323559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25221399"/>
          <w:docPartObj>
            <w:docPartGallery w:val="Page Numbers (Top of Page)"/>
            <w:docPartUnique/>
          </w:docPartObj>
        </w:sdtPr>
        <w:sdtEndPr/>
        <w:sdtContent>
          <w:p w14:paraId="208ABD79" w14:textId="061B7D5D" w:rsidR="00CE163F" w:rsidRPr="00CE163F" w:rsidRDefault="00CE163F">
            <w:pPr>
              <w:pStyle w:val="Fuzeile"/>
              <w:jc w:val="right"/>
              <w:rPr>
                <w:sz w:val="16"/>
                <w:szCs w:val="16"/>
              </w:rPr>
            </w:pPr>
            <w:r w:rsidRPr="00CE163F">
              <w:rPr>
                <w:sz w:val="16"/>
                <w:szCs w:val="16"/>
              </w:rPr>
              <w:t xml:space="preserve">Seite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PAGE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3C0C49">
              <w:rPr>
                <w:bCs/>
                <w:noProof/>
                <w:sz w:val="16"/>
                <w:szCs w:val="16"/>
              </w:rPr>
              <w:t>4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  <w:r w:rsidRPr="00CE163F">
              <w:rPr>
                <w:sz w:val="16"/>
                <w:szCs w:val="16"/>
              </w:rPr>
              <w:t xml:space="preserve"> von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NUMPAGES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3C0C49">
              <w:rPr>
                <w:bCs/>
                <w:noProof/>
                <w:sz w:val="16"/>
                <w:szCs w:val="16"/>
              </w:rPr>
              <w:t>4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5D551E" w14:textId="75ED02A0" w:rsidR="008E58B4" w:rsidRPr="00CE163F" w:rsidRDefault="008E58B4" w:rsidP="00CE163F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9F48A" w14:textId="77777777" w:rsidR="00226178" w:rsidRDefault="00226178" w:rsidP="007A14D8">
      <w:r>
        <w:separator/>
      </w:r>
    </w:p>
  </w:footnote>
  <w:footnote w:type="continuationSeparator" w:id="0">
    <w:p w14:paraId="05FD584C" w14:textId="77777777" w:rsidR="00226178" w:rsidRDefault="00226178" w:rsidP="007A14D8">
      <w:r>
        <w:continuationSeparator/>
      </w:r>
    </w:p>
  </w:footnote>
  <w:footnote w:type="continuationNotice" w:id="1">
    <w:p w14:paraId="6E5B76CC" w14:textId="77777777" w:rsidR="00226178" w:rsidRDefault="002261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79902" w14:textId="77777777" w:rsidR="00807041" w:rsidRDefault="00807041">
    <w:pPr>
      <w:pStyle w:val="Kopfzeile"/>
    </w:pPr>
  </w:p>
  <w:p w14:paraId="0C45B87F" w14:textId="77777777" w:rsidR="00807041" w:rsidRDefault="004A5158" w:rsidP="004A5158">
    <w:pPr>
      <w:pStyle w:val="Kopfzeile"/>
      <w:jc w:val="right"/>
    </w:pPr>
    <w:r>
      <w:rPr>
        <w:noProof/>
      </w:rPr>
      <w:drawing>
        <wp:inline distT="0" distB="0" distL="0" distR="0" wp14:anchorId="6482722D" wp14:editId="7B632566">
          <wp:extent cx="2609616" cy="266734"/>
          <wp:effectExtent l="0" t="0" r="635" b="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migua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491" cy="2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1E9"/>
    <w:multiLevelType w:val="hybridMultilevel"/>
    <w:tmpl w:val="CBCE2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9D6"/>
    <w:multiLevelType w:val="hybridMultilevel"/>
    <w:tmpl w:val="9AF0912A"/>
    <w:lvl w:ilvl="0" w:tplc="78085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71ECD"/>
    <w:multiLevelType w:val="hybridMultilevel"/>
    <w:tmpl w:val="A756FFF6"/>
    <w:lvl w:ilvl="0" w:tplc="70805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71ADE"/>
    <w:multiLevelType w:val="hybridMultilevel"/>
    <w:tmpl w:val="307A1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615E"/>
    <w:multiLevelType w:val="hybridMultilevel"/>
    <w:tmpl w:val="51963E18"/>
    <w:lvl w:ilvl="0" w:tplc="65861F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1"/>
    <w:rsid w:val="00003C49"/>
    <w:rsid w:val="00006403"/>
    <w:rsid w:val="000077BE"/>
    <w:rsid w:val="000077DD"/>
    <w:rsid w:val="00007DFA"/>
    <w:rsid w:val="0001228A"/>
    <w:rsid w:val="00012510"/>
    <w:rsid w:val="00012531"/>
    <w:rsid w:val="0001468B"/>
    <w:rsid w:val="00014B32"/>
    <w:rsid w:val="00017E22"/>
    <w:rsid w:val="0002354E"/>
    <w:rsid w:val="000241F4"/>
    <w:rsid w:val="0003108F"/>
    <w:rsid w:val="00031735"/>
    <w:rsid w:val="000324B7"/>
    <w:rsid w:val="00033417"/>
    <w:rsid w:val="000350F7"/>
    <w:rsid w:val="000368BD"/>
    <w:rsid w:val="000378A5"/>
    <w:rsid w:val="00041C14"/>
    <w:rsid w:val="00042A5A"/>
    <w:rsid w:val="0004403F"/>
    <w:rsid w:val="000459B9"/>
    <w:rsid w:val="000468BD"/>
    <w:rsid w:val="0005060D"/>
    <w:rsid w:val="000522A1"/>
    <w:rsid w:val="000604FD"/>
    <w:rsid w:val="00061D83"/>
    <w:rsid w:val="000631A2"/>
    <w:rsid w:val="00066323"/>
    <w:rsid w:val="0007088B"/>
    <w:rsid w:val="00073E96"/>
    <w:rsid w:val="00075C07"/>
    <w:rsid w:val="00080BBB"/>
    <w:rsid w:val="00081039"/>
    <w:rsid w:val="00087942"/>
    <w:rsid w:val="00095910"/>
    <w:rsid w:val="00096F79"/>
    <w:rsid w:val="000A066F"/>
    <w:rsid w:val="000A1127"/>
    <w:rsid w:val="000A31F9"/>
    <w:rsid w:val="000A32F6"/>
    <w:rsid w:val="000A6F37"/>
    <w:rsid w:val="000B0A86"/>
    <w:rsid w:val="000B16AD"/>
    <w:rsid w:val="000B1DDC"/>
    <w:rsid w:val="000B3C7C"/>
    <w:rsid w:val="000C3A23"/>
    <w:rsid w:val="000C4FE1"/>
    <w:rsid w:val="000C52AE"/>
    <w:rsid w:val="000C66C9"/>
    <w:rsid w:val="000C6E10"/>
    <w:rsid w:val="000D2279"/>
    <w:rsid w:val="000D6901"/>
    <w:rsid w:val="000E3EEF"/>
    <w:rsid w:val="000E740C"/>
    <w:rsid w:val="000F0D5C"/>
    <w:rsid w:val="000F1AF2"/>
    <w:rsid w:val="000F28BC"/>
    <w:rsid w:val="00100FF0"/>
    <w:rsid w:val="0011005C"/>
    <w:rsid w:val="001105C4"/>
    <w:rsid w:val="00111638"/>
    <w:rsid w:val="00111FE2"/>
    <w:rsid w:val="00112356"/>
    <w:rsid w:val="001204B1"/>
    <w:rsid w:val="00123799"/>
    <w:rsid w:val="00124534"/>
    <w:rsid w:val="00125041"/>
    <w:rsid w:val="001268E8"/>
    <w:rsid w:val="00127C79"/>
    <w:rsid w:val="00127E9C"/>
    <w:rsid w:val="00130252"/>
    <w:rsid w:val="001328E3"/>
    <w:rsid w:val="00137FD0"/>
    <w:rsid w:val="00141B4A"/>
    <w:rsid w:val="0014231A"/>
    <w:rsid w:val="001527E8"/>
    <w:rsid w:val="00154268"/>
    <w:rsid w:val="00155525"/>
    <w:rsid w:val="0016253C"/>
    <w:rsid w:val="001659A1"/>
    <w:rsid w:val="00177442"/>
    <w:rsid w:val="00180990"/>
    <w:rsid w:val="00186728"/>
    <w:rsid w:val="0019088E"/>
    <w:rsid w:val="001913A6"/>
    <w:rsid w:val="00191DF1"/>
    <w:rsid w:val="00193C0D"/>
    <w:rsid w:val="0019474E"/>
    <w:rsid w:val="00194879"/>
    <w:rsid w:val="001A26F4"/>
    <w:rsid w:val="001A2F73"/>
    <w:rsid w:val="001B0BDC"/>
    <w:rsid w:val="001C45DB"/>
    <w:rsid w:val="001C5393"/>
    <w:rsid w:val="001C585A"/>
    <w:rsid w:val="001D0412"/>
    <w:rsid w:val="001D0424"/>
    <w:rsid w:val="001D359A"/>
    <w:rsid w:val="001D7D36"/>
    <w:rsid w:val="001E0440"/>
    <w:rsid w:val="001E3764"/>
    <w:rsid w:val="001E620A"/>
    <w:rsid w:val="001E7680"/>
    <w:rsid w:val="001F75EE"/>
    <w:rsid w:val="00201AB5"/>
    <w:rsid w:val="00203BAA"/>
    <w:rsid w:val="00205A12"/>
    <w:rsid w:val="00206291"/>
    <w:rsid w:val="00212274"/>
    <w:rsid w:val="00212C9A"/>
    <w:rsid w:val="00221891"/>
    <w:rsid w:val="00223708"/>
    <w:rsid w:val="00224D71"/>
    <w:rsid w:val="0022545A"/>
    <w:rsid w:val="00225E3B"/>
    <w:rsid w:val="00225F84"/>
    <w:rsid w:val="00226178"/>
    <w:rsid w:val="00226396"/>
    <w:rsid w:val="00230AC5"/>
    <w:rsid w:val="00231CDD"/>
    <w:rsid w:val="0023248F"/>
    <w:rsid w:val="00232A14"/>
    <w:rsid w:val="002336B5"/>
    <w:rsid w:val="00235CA1"/>
    <w:rsid w:val="00237EAB"/>
    <w:rsid w:val="00244233"/>
    <w:rsid w:val="00250B2B"/>
    <w:rsid w:val="00252439"/>
    <w:rsid w:val="00252CDC"/>
    <w:rsid w:val="002543A4"/>
    <w:rsid w:val="002605AC"/>
    <w:rsid w:val="00261DA9"/>
    <w:rsid w:val="00262E4F"/>
    <w:rsid w:val="00272761"/>
    <w:rsid w:val="00272877"/>
    <w:rsid w:val="00275341"/>
    <w:rsid w:val="00277ADB"/>
    <w:rsid w:val="002828C2"/>
    <w:rsid w:val="00284CE4"/>
    <w:rsid w:val="00286A64"/>
    <w:rsid w:val="00287AD8"/>
    <w:rsid w:val="00290E47"/>
    <w:rsid w:val="00294EE3"/>
    <w:rsid w:val="002A0040"/>
    <w:rsid w:val="002A284B"/>
    <w:rsid w:val="002A7EA2"/>
    <w:rsid w:val="002B21CD"/>
    <w:rsid w:val="002C0872"/>
    <w:rsid w:val="002C347E"/>
    <w:rsid w:val="002D03B9"/>
    <w:rsid w:val="002D0EEF"/>
    <w:rsid w:val="002D5DC4"/>
    <w:rsid w:val="002E02F7"/>
    <w:rsid w:val="002E13BE"/>
    <w:rsid w:val="002E36E9"/>
    <w:rsid w:val="002E38EB"/>
    <w:rsid w:val="002E4289"/>
    <w:rsid w:val="002E5AE6"/>
    <w:rsid w:val="002E6E78"/>
    <w:rsid w:val="002F02BD"/>
    <w:rsid w:val="002F39E8"/>
    <w:rsid w:val="002F5CED"/>
    <w:rsid w:val="002F5E9E"/>
    <w:rsid w:val="002F70BC"/>
    <w:rsid w:val="002F79D1"/>
    <w:rsid w:val="003041E9"/>
    <w:rsid w:val="0030514E"/>
    <w:rsid w:val="0031058A"/>
    <w:rsid w:val="00312D80"/>
    <w:rsid w:val="00312EAD"/>
    <w:rsid w:val="00313227"/>
    <w:rsid w:val="0031348C"/>
    <w:rsid w:val="00316D21"/>
    <w:rsid w:val="00317B8A"/>
    <w:rsid w:val="00324A17"/>
    <w:rsid w:val="00325C59"/>
    <w:rsid w:val="00327EEC"/>
    <w:rsid w:val="00330182"/>
    <w:rsid w:val="00335154"/>
    <w:rsid w:val="003361C2"/>
    <w:rsid w:val="00340970"/>
    <w:rsid w:val="003414F4"/>
    <w:rsid w:val="003450BF"/>
    <w:rsid w:val="003505EB"/>
    <w:rsid w:val="00350F3F"/>
    <w:rsid w:val="00353F1E"/>
    <w:rsid w:val="003606C3"/>
    <w:rsid w:val="0036248A"/>
    <w:rsid w:val="003652D6"/>
    <w:rsid w:val="003658D1"/>
    <w:rsid w:val="00366F87"/>
    <w:rsid w:val="00367A12"/>
    <w:rsid w:val="00376828"/>
    <w:rsid w:val="0038034D"/>
    <w:rsid w:val="00383795"/>
    <w:rsid w:val="003844C0"/>
    <w:rsid w:val="00386FB0"/>
    <w:rsid w:val="00387715"/>
    <w:rsid w:val="00387776"/>
    <w:rsid w:val="00390C1E"/>
    <w:rsid w:val="003914B6"/>
    <w:rsid w:val="00393C7E"/>
    <w:rsid w:val="00395BEA"/>
    <w:rsid w:val="00396CAC"/>
    <w:rsid w:val="003A3212"/>
    <w:rsid w:val="003A4A28"/>
    <w:rsid w:val="003A6FFE"/>
    <w:rsid w:val="003A7FBD"/>
    <w:rsid w:val="003B09D0"/>
    <w:rsid w:val="003B107B"/>
    <w:rsid w:val="003B1D55"/>
    <w:rsid w:val="003B1DAE"/>
    <w:rsid w:val="003B1F59"/>
    <w:rsid w:val="003B3CCC"/>
    <w:rsid w:val="003B4789"/>
    <w:rsid w:val="003B622D"/>
    <w:rsid w:val="003C0C49"/>
    <w:rsid w:val="003C2B78"/>
    <w:rsid w:val="003C6E84"/>
    <w:rsid w:val="003C7228"/>
    <w:rsid w:val="003D1582"/>
    <w:rsid w:val="003D4FC8"/>
    <w:rsid w:val="003D54F1"/>
    <w:rsid w:val="003E3597"/>
    <w:rsid w:val="003E3AAF"/>
    <w:rsid w:val="003E3D1E"/>
    <w:rsid w:val="003E41B2"/>
    <w:rsid w:val="003E5071"/>
    <w:rsid w:val="003E6AA8"/>
    <w:rsid w:val="003F1456"/>
    <w:rsid w:val="003F5145"/>
    <w:rsid w:val="00402C2B"/>
    <w:rsid w:val="00411E7D"/>
    <w:rsid w:val="004132AD"/>
    <w:rsid w:val="00421E4B"/>
    <w:rsid w:val="00423001"/>
    <w:rsid w:val="004232BA"/>
    <w:rsid w:val="00424DFC"/>
    <w:rsid w:val="00430E32"/>
    <w:rsid w:val="0043150D"/>
    <w:rsid w:val="0043200E"/>
    <w:rsid w:val="0043315F"/>
    <w:rsid w:val="004356D7"/>
    <w:rsid w:val="004358C6"/>
    <w:rsid w:val="00436D47"/>
    <w:rsid w:val="00446EA6"/>
    <w:rsid w:val="00451E67"/>
    <w:rsid w:val="004538DC"/>
    <w:rsid w:val="00460689"/>
    <w:rsid w:val="0046561E"/>
    <w:rsid w:val="00467BC3"/>
    <w:rsid w:val="00470218"/>
    <w:rsid w:val="00470615"/>
    <w:rsid w:val="00470AE1"/>
    <w:rsid w:val="00473B45"/>
    <w:rsid w:val="00477095"/>
    <w:rsid w:val="00482C4B"/>
    <w:rsid w:val="00482D24"/>
    <w:rsid w:val="0048451D"/>
    <w:rsid w:val="0048775B"/>
    <w:rsid w:val="00492061"/>
    <w:rsid w:val="004953E0"/>
    <w:rsid w:val="004A465B"/>
    <w:rsid w:val="004A4DF9"/>
    <w:rsid w:val="004A5158"/>
    <w:rsid w:val="004A54AB"/>
    <w:rsid w:val="004A5E2E"/>
    <w:rsid w:val="004A6136"/>
    <w:rsid w:val="004B3C3A"/>
    <w:rsid w:val="004B4CC5"/>
    <w:rsid w:val="004B5E39"/>
    <w:rsid w:val="004B6C18"/>
    <w:rsid w:val="004B7631"/>
    <w:rsid w:val="004B7B66"/>
    <w:rsid w:val="004C589B"/>
    <w:rsid w:val="004C5AAD"/>
    <w:rsid w:val="004C70B6"/>
    <w:rsid w:val="004D44CF"/>
    <w:rsid w:val="004D6E21"/>
    <w:rsid w:val="004E0FF0"/>
    <w:rsid w:val="004E6252"/>
    <w:rsid w:val="004E732D"/>
    <w:rsid w:val="004F0B77"/>
    <w:rsid w:val="004F1EDF"/>
    <w:rsid w:val="004F40F1"/>
    <w:rsid w:val="004F4704"/>
    <w:rsid w:val="004F5618"/>
    <w:rsid w:val="004F6F8E"/>
    <w:rsid w:val="00504A46"/>
    <w:rsid w:val="005053FA"/>
    <w:rsid w:val="00505C21"/>
    <w:rsid w:val="00505C7A"/>
    <w:rsid w:val="005112D2"/>
    <w:rsid w:val="00511A28"/>
    <w:rsid w:val="0051410D"/>
    <w:rsid w:val="00521958"/>
    <w:rsid w:val="0052309F"/>
    <w:rsid w:val="0052476C"/>
    <w:rsid w:val="00525C53"/>
    <w:rsid w:val="00525D86"/>
    <w:rsid w:val="00526D01"/>
    <w:rsid w:val="00537F9E"/>
    <w:rsid w:val="0054093F"/>
    <w:rsid w:val="00540B4A"/>
    <w:rsid w:val="0054226D"/>
    <w:rsid w:val="00543D72"/>
    <w:rsid w:val="0054469D"/>
    <w:rsid w:val="00545B53"/>
    <w:rsid w:val="0055044B"/>
    <w:rsid w:val="0055049C"/>
    <w:rsid w:val="00550B6E"/>
    <w:rsid w:val="00552B10"/>
    <w:rsid w:val="00552CF4"/>
    <w:rsid w:val="005561A1"/>
    <w:rsid w:val="005565FE"/>
    <w:rsid w:val="005614C8"/>
    <w:rsid w:val="00561916"/>
    <w:rsid w:val="00561F19"/>
    <w:rsid w:val="00577259"/>
    <w:rsid w:val="005842FE"/>
    <w:rsid w:val="00585FEA"/>
    <w:rsid w:val="0059101C"/>
    <w:rsid w:val="00593C41"/>
    <w:rsid w:val="005A033D"/>
    <w:rsid w:val="005A0755"/>
    <w:rsid w:val="005A1C96"/>
    <w:rsid w:val="005B02D5"/>
    <w:rsid w:val="005B0E01"/>
    <w:rsid w:val="005C3AAA"/>
    <w:rsid w:val="005C4386"/>
    <w:rsid w:val="005C604A"/>
    <w:rsid w:val="005C7699"/>
    <w:rsid w:val="005D02F5"/>
    <w:rsid w:val="005D23A5"/>
    <w:rsid w:val="005D48B2"/>
    <w:rsid w:val="005D5BA6"/>
    <w:rsid w:val="005D6401"/>
    <w:rsid w:val="005E112F"/>
    <w:rsid w:val="005E1674"/>
    <w:rsid w:val="005E2E7C"/>
    <w:rsid w:val="005F0793"/>
    <w:rsid w:val="005F2F12"/>
    <w:rsid w:val="005F3B67"/>
    <w:rsid w:val="005F556B"/>
    <w:rsid w:val="005F5D50"/>
    <w:rsid w:val="005F5FEA"/>
    <w:rsid w:val="00601A8E"/>
    <w:rsid w:val="00603A49"/>
    <w:rsid w:val="00603ED9"/>
    <w:rsid w:val="00607945"/>
    <w:rsid w:val="00610FFF"/>
    <w:rsid w:val="00612A36"/>
    <w:rsid w:val="00617B04"/>
    <w:rsid w:val="006200F4"/>
    <w:rsid w:val="00630F93"/>
    <w:rsid w:val="00633E35"/>
    <w:rsid w:val="00643D7E"/>
    <w:rsid w:val="00647C56"/>
    <w:rsid w:val="00647CBD"/>
    <w:rsid w:val="00651524"/>
    <w:rsid w:val="006527EB"/>
    <w:rsid w:val="00655152"/>
    <w:rsid w:val="00661AD0"/>
    <w:rsid w:val="0066621E"/>
    <w:rsid w:val="00667800"/>
    <w:rsid w:val="00667B04"/>
    <w:rsid w:val="006706EA"/>
    <w:rsid w:val="006727AD"/>
    <w:rsid w:val="0067700E"/>
    <w:rsid w:val="006843A8"/>
    <w:rsid w:val="00687E83"/>
    <w:rsid w:val="00694BE5"/>
    <w:rsid w:val="00696B61"/>
    <w:rsid w:val="00697151"/>
    <w:rsid w:val="00697F81"/>
    <w:rsid w:val="006A2514"/>
    <w:rsid w:val="006A2D87"/>
    <w:rsid w:val="006A37BC"/>
    <w:rsid w:val="006A399C"/>
    <w:rsid w:val="006A7103"/>
    <w:rsid w:val="006A7A6C"/>
    <w:rsid w:val="006A7DA0"/>
    <w:rsid w:val="006B0123"/>
    <w:rsid w:val="006B2631"/>
    <w:rsid w:val="006B29BC"/>
    <w:rsid w:val="006C01FA"/>
    <w:rsid w:val="006C0737"/>
    <w:rsid w:val="006C2064"/>
    <w:rsid w:val="006C2BE0"/>
    <w:rsid w:val="006C5A46"/>
    <w:rsid w:val="006C68B0"/>
    <w:rsid w:val="006D04AB"/>
    <w:rsid w:val="006D0898"/>
    <w:rsid w:val="006E0ACF"/>
    <w:rsid w:val="006E36B4"/>
    <w:rsid w:val="006F1F3A"/>
    <w:rsid w:val="006F3AA5"/>
    <w:rsid w:val="006F56AD"/>
    <w:rsid w:val="006F64BE"/>
    <w:rsid w:val="006F73C8"/>
    <w:rsid w:val="007046A9"/>
    <w:rsid w:val="00705899"/>
    <w:rsid w:val="007061BA"/>
    <w:rsid w:val="00707CD5"/>
    <w:rsid w:val="00710D93"/>
    <w:rsid w:val="00711338"/>
    <w:rsid w:val="007141AB"/>
    <w:rsid w:val="007143CF"/>
    <w:rsid w:val="007155CC"/>
    <w:rsid w:val="00715987"/>
    <w:rsid w:val="007168D5"/>
    <w:rsid w:val="00717A5C"/>
    <w:rsid w:val="007204AC"/>
    <w:rsid w:val="00732D75"/>
    <w:rsid w:val="007334D0"/>
    <w:rsid w:val="00734C12"/>
    <w:rsid w:val="0073651B"/>
    <w:rsid w:val="00736E8F"/>
    <w:rsid w:val="0073764C"/>
    <w:rsid w:val="007415DC"/>
    <w:rsid w:val="00741804"/>
    <w:rsid w:val="00743D50"/>
    <w:rsid w:val="007464AE"/>
    <w:rsid w:val="0075139F"/>
    <w:rsid w:val="00752B97"/>
    <w:rsid w:val="00752C1D"/>
    <w:rsid w:val="0075498E"/>
    <w:rsid w:val="00765027"/>
    <w:rsid w:val="00776A4A"/>
    <w:rsid w:val="007770D2"/>
    <w:rsid w:val="00777360"/>
    <w:rsid w:val="00777E31"/>
    <w:rsid w:val="00781AC0"/>
    <w:rsid w:val="00783A78"/>
    <w:rsid w:val="0078527C"/>
    <w:rsid w:val="00791657"/>
    <w:rsid w:val="00792CD3"/>
    <w:rsid w:val="0079656B"/>
    <w:rsid w:val="007A14D8"/>
    <w:rsid w:val="007B123E"/>
    <w:rsid w:val="007B547A"/>
    <w:rsid w:val="007B623E"/>
    <w:rsid w:val="007C0853"/>
    <w:rsid w:val="007C435F"/>
    <w:rsid w:val="007C518C"/>
    <w:rsid w:val="007C5364"/>
    <w:rsid w:val="007C74C4"/>
    <w:rsid w:val="007C7AAA"/>
    <w:rsid w:val="007D1367"/>
    <w:rsid w:val="007D44DC"/>
    <w:rsid w:val="007E246F"/>
    <w:rsid w:val="007E2B47"/>
    <w:rsid w:val="007E31B9"/>
    <w:rsid w:val="007E488B"/>
    <w:rsid w:val="007F1633"/>
    <w:rsid w:val="007F1A44"/>
    <w:rsid w:val="007F608B"/>
    <w:rsid w:val="007F641A"/>
    <w:rsid w:val="007F6C7A"/>
    <w:rsid w:val="00805A67"/>
    <w:rsid w:val="00807041"/>
    <w:rsid w:val="008078EB"/>
    <w:rsid w:val="0081515D"/>
    <w:rsid w:val="008215EE"/>
    <w:rsid w:val="008224F8"/>
    <w:rsid w:val="008249CB"/>
    <w:rsid w:val="00826376"/>
    <w:rsid w:val="00827532"/>
    <w:rsid w:val="0083517C"/>
    <w:rsid w:val="00835C2B"/>
    <w:rsid w:val="00835EF5"/>
    <w:rsid w:val="008419AB"/>
    <w:rsid w:val="0085070B"/>
    <w:rsid w:val="00854AB3"/>
    <w:rsid w:val="00856588"/>
    <w:rsid w:val="00860094"/>
    <w:rsid w:val="00863BCE"/>
    <w:rsid w:val="008669BE"/>
    <w:rsid w:val="00871B22"/>
    <w:rsid w:val="00872BCF"/>
    <w:rsid w:val="00882A18"/>
    <w:rsid w:val="0088409B"/>
    <w:rsid w:val="008844C7"/>
    <w:rsid w:val="00892742"/>
    <w:rsid w:val="00893AF5"/>
    <w:rsid w:val="00893EF8"/>
    <w:rsid w:val="008943DD"/>
    <w:rsid w:val="00894F32"/>
    <w:rsid w:val="008977DB"/>
    <w:rsid w:val="008A2E5B"/>
    <w:rsid w:val="008B29E4"/>
    <w:rsid w:val="008B4C82"/>
    <w:rsid w:val="008B6DC7"/>
    <w:rsid w:val="008B78CD"/>
    <w:rsid w:val="008B7D5E"/>
    <w:rsid w:val="008C16B9"/>
    <w:rsid w:val="008C1D7E"/>
    <w:rsid w:val="008C5818"/>
    <w:rsid w:val="008C58CD"/>
    <w:rsid w:val="008C6E0E"/>
    <w:rsid w:val="008D3FFE"/>
    <w:rsid w:val="008D63D2"/>
    <w:rsid w:val="008D754B"/>
    <w:rsid w:val="008E0049"/>
    <w:rsid w:val="008E3AF6"/>
    <w:rsid w:val="008E425D"/>
    <w:rsid w:val="008E58B4"/>
    <w:rsid w:val="008E7595"/>
    <w:rsid w:val="008F3D97"/>
    <w:rsid w:val="008F4F1F"/>
    <w:rsid w:val="008F59EC"/>
    <w:rsid w:val="009025F9"/>
    <w:rsid w:val="0090291F"/>
    <w:rsid w:val="00906659"/>
    <w:rsid w:val="0091036A"/>
    <w:rsid w:val="009137FF"/>
    <w:rsid w:val="00917829"/>
    <w:rsid w:val="00924332"/>
    <w:rsid w:val="00924F9B"/>
    <w:rsid w:val="00926409"/>
    <w:rsid w:val="009264D0"/>
    <w:rsid w:val="009319CE"/>
    <w:rsid w:val="0093655A"/>
    <w:rsid w:val="00937F8C"/>
    <w:rsid w:val="00942C66"/>
    <w:rsid w:val="00943210"/>
    <w:rsid w:val="009445FF"/>
    <w:rsid w:val="00945D88"/>
    <w:rsid w:val="009464E0"/>
    <w:rsid w:val="00950030"/>
    <w:rsid w:val="009525F6"/>
    <w:rsid w:val="00955099"/>
    <w:rsid w:val="00956279"/>
    <w:rsid w:val="00956982"/>
    <w:rsid w:val="0095721A"/>
    <w:rsid w:val="00957C95"/>
    <w:rsid w:val="009621F6"/>
    <w:rsid w:val="00963A91"/>
    <w:rsid w:val="00964CB7"/>
    <w:rsid w:val="009708B7"/>
    <w:rsid w:val="00971A72"/>
    <w:rsid w:val="00971B52"/>
    <w:rsid w:val="009738A5"/>
    <w:rsid w:val="00975813"/>
    <w:rsid w:val="00976D5A"/>
    <w:rsid w:val="00981CF3"/>
    <w:rsid w:val="00982061"/>
    <w:rsid w:val="009822F5"/>
    <w:rsid w:val="00987791"/>
    <w:rsid w:val="00990687"/>
    <w:rsid w:val="009929A9"/>
    <w:rsid w:val="00993E80"/>
    <w:rsid w:val="009961F5"/>
    <w:rsid w:val="00996A76"/>
    <w:rsid w:val="00997927"/>
    <w:rsid w:val="009A42CD"/>
    <w:rsid w:val="009A4F3C"/>
    <w:rsid w:val="009A52DD"/>
    <w:rsid w:val="009A5602"/>
    <w:rsid w:val="009A6983"/>
    <w:rsid w:val="009A79BB"/>
    <w:rsid w:val="009A7BA3"/>
    <w:rsid w:val="009A7ED5"/>
    <w:rsid w:val="009B42B4"/>
    <w:rsid w:val="009B4B24"/>
    <w:rsid w:val="009B5010"/>
    <w:rsid w:val="009B5440"/>
    <w:rsid w:val="009B6C87"/>
    <w:rsid w:val="009B6D59"/>
    <w:rsid w:val="009C51D4"/>
    <w:rsid w:val="009C7588"/>
    <w:rsid w:val="009C7892"/>
    <w:rsid w:val="009D1164"/>
    <w:rsid w:val="009D292A"/>
    <w:rsid w:val="009D3BF3"/>
    <w:rsid w:val="009D771F"/>
    <w:rsid w:val="009E0891"/>
    <w:rsid w:val="009E29E5"/>
    <w:rsid w:val="009F1486"/>
    <w:rsid w:val="009F671D"/>
    <w:rsid w:val="009F73FC"/>
    <w:rsid w:val="00A00799"/>
    <w:rsid w:val="00A00EB0"/>
    <w:rsid w:val="00A03936"/>
    <w:rsid w:val="00A06FE1"/>
    <w:rsid w:val="00A13D06"/>
    <w:rsid w:val="00A147CB"/>
    <w:rsid w:val="00A16BDB"/>
    <w:rsid w:val="00A206B2"/>
    <w:rsid w:val="00A20FC5"/>
    <w:rsid w:val="00A2525B"/>
    <w:rsid w:val="00A30E12"/>
    <w:rsid w:val="00A31B50"/>
    <w:rsid w:val="00A35BA4"/>
    <w:rsid w:val="00A41453"/>
    <w:rsid w:val="00A43C3C"/>
    <w:rsid w:val="00A441B9"/>
    <w:rsid w:val="00A44816"/>
    <w:rsid w:val="00A46A66"/>
    <w:rsid w:val="00A50327"/>
    <w:rsid w:val="00A5050E"/>
    <w:rsid w:val="00A52C9C"/>
    <w:rsid w:val="00A57C2D"/>
    <w:rsid w:val="00A60357"/>
    <w:rsid w:val="00A6505A"/>
    <w:rsid w:val="00A70DEA"/>
    <w:rsid w:val="00A7231B"/>
    <w:rsid w:val="00A72411"/>
    <w:rsid w:val="00A73050"/>
    <w:rsid w:val="00A736BE"/>
    <w:rsid w:val="00A73ECA"/>
    <w:rsid w:val="00A7688D"/>
    <w:rsid w:val="00A84C55"/>
    <w:rsid w:val="00A87251"/>
    <w:rsid w:val="00A874BB"/>
    <w:rsid w:val="00A91872"/>
    <w:rsid w:val="00A92A2C"/>
    <w:rsid w:val="00A936A5"/>
    <w:rsid w:val="00AA43BC"/>
    <w:rsid w:val="00AB780A"/>
    <w:rsid w:val="00AC2F31"/>
    <w:rsid w:val="00AD008F"/>
    <w:rsid w:val="00AD2565"/>
    <w:rsid w:val="00AD325C"/>
    <w:rsid w:val="00AD4274"/>
    <w:rsid w:val="00AD528A"/>
    <w:rsid w:val="00AD5431"/>
    <w:rsid w:val="00AE1FD4"/>
    <w:rsid w:val="00AE5F74"/>
    <w:rsid w:val="00AF3B41"/>
    <w:rsid w:val="00AF4BB0"/>
    <w:rsid w:val="00AF4F2B"/>
    <w:rsid w:val="00AF5F42"/>
    <w:rsid w:val="00AF6A52"/>
    <w:rsid w:val="00B012BE"/>
    <w:rsid w:val="00B03539"/>
    <w:rsid w:val="00B04B5D"/>
    <w:rsid w:val="00B0714A"/>
    <w:rsid w:val="00B10979"/>
    <w:rsid w:val="00B10FF5"/>
    <w:rsid w:val="00B151F6"/>
    <w:rsid w:val="00B1579B"/>
    <w:rsid w:val="00B157C1"/>
    <w:rsid w:val="00B170F4"/>
    <w:rsid w:val="00B22AA3"/>
    <w:rsid w:val="00B25298"/>
    <w:rsid w:val="00B317D4"/>
    <w:rsid w:val="00B34DC6"/>
    <w:rsid w:val="00B37DBB"/>
    <w:rsid w:val="00B40A17"/>
    <w:rsid w:val="00B4118C"/>
    <w:rsid w:val="00B4419E"/>
    <w:rsid w:val="00B449F2"/>
    <w:rsid w:val="00B468E5"/>
    <w:rsid w:val="00B5079A"/>
    <w:rsid w:val="00B534DB"/>
    <w:rsid w:val="00B605F4"/>
    <w:rsid w:val="00B61BF4"/>
    <w:rsid w:val="00B658CC"/>
    <w:rsid w:val="00B7415D"/>
    <w:rsid w:val="00B74753"/>
    <w:rsid w:val="00B768B2"/>
    <w:rsid w:val="00B80130"/>
    <w:rsid w:val="00B84C82"/>
    <w:rsid w:val="00B86AA2"/>
    <w:rsid w:val="00B90FFC"/>
    <w:rsid w:val="00BA0287"/>
    <w:rsid w:val="00BB1B07"/>
    <w:rsid w:val="00BB69D2"/>
    <w:rsid w:val="00BB6F15"/>
    <w:rsid w:val="00BC07D6"/>
    <w:rsid w:val="00BC19B4"/>
    <w:rsid w:val="00BC43D7"/>
    <w:rsid w:val="00BC47B4"/>
    <w:rsid w:val="00BD17D5"/>
    <w:rsid w:val="00BD2F0A"/>
    <w:rsid w:val="00BD4C77"/>
    <w:rsid w:val="00BD55B2"/>
    <w:rsid w:val="00BD5A29"/>
    <w:rsid w:val="00BD6338"/>
    <w:rsid w:val="00BD7496"/>
    <w:rsid w:val="00BE1BB7"/>
    <w:rsid w:val="00BE4C26"/>
    <w:rsid w:val="00BE64EE"/>
    <w:rsid w:val="00BF3498"/>
    <w:rsid w:val="00BF5895"/>
    <w:rsid w:val="00C02EA4"/>
    <w:rsid w:val="00C05CF8"/>
    <w:rsid w:val="00C11EC3"/>
    <w:rsid w:val="00C14161"/>
    <w:rsid w:val="00C15B73"/>
    <w:rsid w:val="00C341FB"/>
    <w:rsid w:val="00C4586B"/>
    <w:rsid w:val="00C52DD9"/>
    <w:rsid w:val="00C532A8"/>
    <w:rsid w:val="00C609D1"/>
    <w:rsid w:val="00C63B34"/>
    <w:rsid w:val="00C641DC"/>
    <w:rsid w:val="00C70843"/>
    <w:rsid w:val="00C71B53"/>
    <w:rsid w:val="00C77B8A"/>
    <w:rsid w:val="00C81177"/>
    <w:rsid w:val="00C86752"/>
    <w:rsid w:val="00C86897"/>
    <w:rsid w:val="00C90B5F"/>
    <w:rsid w:val="00C9249A"/>
    <w:rsid w:val="00C932B0"/>
    <w:rsid w:val="00C949E6"/>
    <w:rsid w:val="00C94EEE"/>
    <w:rsid w:val="00CA0458"/>
    <w:rsid w:val="00CA3492"/>
    <w:rsid w:val="00CB18FE"/>
    <w:rsid w:val="00CB6912"/>
    <w:rsid w:val="00CB70A2"/>
    <w:rsid w:val="00CB798A"/>
    <w:rsid w:val="00CC5176"/>
    <w:rsid w:val="00CC6270"/>
    <w:rsid w:val="00CD1D04"/>
    <w:rsid w:val="00CD333F"/>
    <w:rsid w:val="00CD3BDA"/>
    <w:rsid w:val="00CD415E"/>
    <w:rsid w:val="00CD6D01"/>
    <w:rsid w:val="00CD7095"/>
    <w:rsid w:val="00CD79D0"/>
    <w:rsid w:val="00CE163F"/>
    <w:rsid w:val="00CE17C6"/>
    <w:rsid w:val="00CE1A9C"/>
    <w:rsid w:val="00CE54D0"/>
    <w:rsid w:val="00CF2A85"/>
    <w:rsid w:val="00CF2D66"/>
    <w:rsid w:val="00CF3DB8"/>
    <w:rsid w:val="00D061F8"/>
    <w:rsid w:val="00D06575"/>
    <w:rsid w:val="00D2020C"/>
    <w:rsid w:val="00D20CD6"/>
    <w:rsid w:val="00D30478"/>
    <w:rsid w:val="00D305EE"/>
    <w:rsid w:val="00D32D88"/>
    <w:rsid w:val="00D4778A"/>
    <w:rsid w:val="00D47A76"/>
    <w:rsid w:val="00D51947"/>
    <w:rsid w:val="00D54EFA"/>
    <w:rsid w:val="00D550E4"/>
    <w:rsid w:val="00D601D2"/>
    <w:rsid w:val="00D62AEF"/>
    <w:rsid w:val="00D64D81"/>
    <w:rsid w:val="00D669EF"/>
    <w:rsid w:val="00D66F73"/>
    <w:rsid w:val="00D67EB3"/>
    <w:rsid w:val="00D708DA"/>
    <w:rsid w:val="00D733D5"/>
    <w:rsid w:val="00D75122"/>
    <w:rsid w:val="00D90569"/>
    <w:rsid w:val="00D92873"/>
    <w:rsid w:val="00D92AC9"/>
    <w:rsid w:val="00D92CCB"/>
    <w:rsid w:val="00DA077E"/>
    <w:rsid w:val="00DA07C6"/>
    <w:rsid w:val="00DA1A49"/>
    <w:rsid w:val="00DA3256"/>
    <w:rsid w:val="00DA453A"/>
    <w:rsid w:val="00DA6EE1"/>
    <w:rsid w:val="00DB3B2A"/>
    <w:rsid w:val="00DC0B57"/>
    <w:rsid w:val="00DC5360"/>
    <w:rsid w:val="00DC6ECA"/>
    <w:rsid w:val="00DC7B53"/>
    <w:rsid w:val="00DD24F5"/>
    <w:rsid w:val="00DD5518"/>
    <w:rsid w:val="00DD5523"/>
    <w:rsid w:val="00DE0F09"/>
    <w:rsid w:val="00DE25C7"/>
    <w:rsid w:val="00DE3EFB"/>
    <w:rsid w:val="00DF0851"/>
    <w:rsid w:val="00DF0CC7"/>
    <w:rsid w:val="00DF11D5"/>
    <w:rsid w:val="00DF47CF"/>
    <w:rsid w:val="00DF4A82"/>
    <w:rsid w:val="00DF5916"/>
    <w:rsid w:val="00DF6DD9"/>
    <w:rsid w:val="00E04204"/>
    <w:rsid w:val="00E05C37"/>
    <w:rsid w:val="00E104BA"/>
    <w:rsid w:val="00E12378"/>
    <w:rsid w:val="00E1245D"/>
    <w:rsid w:val="00E13848"/>
    <w:rsid w:val="00E14891"/>
    <w:rsid w:val="00E20822"/>
    <w:rsid w:val="00E21A4F"/>
    <w:rsid w:val="00E21D6D"/>
    <w:rsid w:val="00E2446F"/>
    <w:rsid w:val="00E25337"/>
    <w:rsid w:val="00E311F9"/>
    <w:rsid w:val="00E34D10"/>
    <w:rsid w:val="00E35374"/>
    <w:rsid w:val="00E35AE8"/>
    <w:rsid w:val="00E40C82"/>
    <w:rsid w:val="00E4340C"/>
    <w:rsid w:val="00E47C5E"/>
    <w:rsid w:val="00E520BB"/>
    <w:rsid w:val="00E55820"/>
    <w:rsid w:val="00E55DC3"/>
    <w:rsid w:val="00E56F33"/>
    <w:rsid w:val="00E570A6"/>
    <w:rsid w:val="00E6137E"/>
    <w:rsid w:val="00E65323"/>
    <w:rsid w:val="00E660DA"/>
    <w:rsid w:val="00E6662E"/>
    <w:rsid w:val="00E67436"/>
    <w:rsid w:val="00E7025E"/>
    <w:rsid w:val="00E70A74"/>
    <w:rsid w:val="00E726F1"/>
    <w:rsid w:val="00E752A3"/>
    <w:rsid w:val="00E81E04"/>
    <w:rsid w:val="00E830BF"/>
    <w:rsid w:val="00E832F2"/>
    <w:rsid w:val="00E83491"/>
    <w:rsid w:val="00E841A8"/>
    <w:rsid w:val="00E8655B"/>
    <w:rsid w:val="00E86859"/>
    <w:rsid w:val="00E87AA7"/>
    <w:rsid w:val="00E87C0E"/>
    <w:rsid w:val="00EA1BEF"/>
    <w:rsid w:val="00EB317E"/>
    <w:rsid w:val="00EB52AF"/>
    <w:rsid w:val="00EB6A80"/>
    <w:rsid w:val="00EC023E"/>
    <w:rsid w:val="00EC0406"/>
    <w:rsid w:val="00EC1AE3"/>
    <w:rsid w:val="00EC25CC"/>
    <w:rsid w:val="00ED0929"/>
    <w:rsid w:val="00ED1BBF"/>
    <w:rsid w:val="00ED2475"/>
    <w:rsid w:val="00ED6751"/>
    <w:rsid w:val="00EE13AF"/>
    <w:rsid w:val="00EE392B"/>
    <w:rsid w:val="00EE5B91"/>
    <w:rsid w:val="00EE754E"/>
    <w:rsid w:val="00EE7959"/>
    <w:rsid w:val="00EE7C91"/>
    <w:rsid w:val="00EF1404"/>
    <w:rsid w:val="00F026D6"/>
    <w:rsid w:val="00F0327E"/>
    <w:rsid w:val="00F05122"/>
    <w:rsid w:val="00F07579"/>
    <w:rsid w:val="00F14954"/>
    <w:rsid w:val="00F162BE"/>
    <w:rsid w:val="00F163DE"/>
    <w:rsid w:val="00F2051C"/>
    <w:rsid w:val="00F20F5C"/>
    <w:rsid w:val="00F24D5D"/>
    <w:rsid w:val="00F2589E"/>
    <w:rsid w:val="00F2721C"/>
    <w:rsid w:val="00F30E9F"/>
    <w:rsid w:val="00F35159"/>
    <w:rsid w:val="00F412C8"/>
    <w:rsid w:val="00F4526C"/>
    <w:rsid w:val="00F46889"/>
    <w:rsid w:val="00F52A45"/>
    <w:rsid w:val="00F600F4"/>
    <w:rsid w:val="00F61BE2"/>
    <w:rsid w:val="00F64D15"/>
    <w:rsid w:val="00F66EE6"/>
    <w:rsid w:val="00F702C1"/>
    <w:rsid w:val="00F70AE7"/>
    <w:rsid w:val="00F70EB4"/>
    <w:rsid w:val="00F71206"/>
    <w:rsid w:val="00F72C94"/>
    <w:rsid w:val="00F73D4D"/>
    <w:rsid w:val="00F74A48"/>
    <w:rsid w:val="00F75873"/>
    <w:rsid w:val="00F77F05"/>
    <w:rsid w:val="00F837E1"/>
    <w:rsid w:val="00F8742A"/>
    <w:rsid w:val="00F945D7"/>
    <w:rsid w:val="00F967CE"/>
    <w:rsid w:val="00FA20F3"/>
    <w:rsid w:val="00FB5205"/>
    <w:rsid w:val="00FB689F"/>
    <w:rsid w:val="00FC21A4"/>
    <w:rsid w:val="00FC2E6A"/>
    <w:rsid w:val="00FC3EAC"/>
    <w:rsid w:val="00FD1C52"/>
    <w:rsid w:val="00FD265C"/>
    <w:rsid w:val="00FD3F9A"/>
    <w:rsid w:val="00FD40A4"/>
    <w:rsid w:val="00FE06AA"/>
    <w:rsid w:val="00FE692A"/>
    <w:rsid w:val="00FF1B28"/>
    <w:rsid w:val="00FF301E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9EC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rsid w:val="002E36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rsid w:val="002E3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as@migua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migua.com/de/unternehmen/presse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b345b2-a395-4993-9ed8-41eb94ed6380">
      <UserInfo>
        <DisplayName>Daniela Edelmann</DisplayName>
        <AccountId>15</AccountId>
        <AccountType/>
      </UserInfo>
      <UserInfo>
        <DisplayName>Silke Vogten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206293E186A48A97E784C4F98F94C" ma:contentTypeVersion="7" ma:contentTypeDescription="Ein neues Dokument erstellen." ma:contentTypeScope="" ma:versionID="7bb2b7cd9685534a85e5e0e054224be2">
  <xsd:schema xmlns:xsd="http://www.w3.org/2001/XMLSchema" xmlns:xs="http://www.w3.org/2001/XMLSchema" xmlns:p="http://schemas.microsoft.com/office/2006/metadata/properties" xmlns:ns2="c05f23f3-571d-4007-94c4-933e6fd56129" xmlns:ns3="b4b345b2-a395-4993-9ed8-41eb94ed6380" targetNamespace="http://schemas.microsoft.com/office/2006/metadata/properties" ma:root="true" ma:fieldsID="e16fb818462ab3d23937f5bba8276e2a" ns2:_="" ns3:_="">
    <xsd:import namespace="c05f23f3-571d-4007-94c4-933e6fd56129"/>
    <xsd:import namespace="b4b345b2-a395-4993-9ed8-41eb94ed6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f23f3-571d-4007-94c4-933e6fd56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345b2-a395-4993-9ed8-41eb94ed6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2AA62-5B41-46F3-A927-0063B9843D8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b4b345b2-a395-4993-9ed8-41eb94ed63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5f23f3-571d-4007-94c4-933e6fd561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765E3-56C4-4384-ACBA-0A85D0FF1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2A1D8-1584-4B4D-A3B5-DB67F2B5F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f23f3-571d-4007-94c4-933e6fd56129"/>
    <ds:schemaRef ds:uri="b4b345b2-a395-4993-9ed8-41eb94ed6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89AF9-416A-44A4-B8B0-ACBDFF20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Maas, Brit</dc:creator>
  <cp:lastModifiedBy>Maas, Brit</cp:lastModifiedBy>
  <cp:revision>2</cp:revision>
  <cp:lastPrinted>2017-08-01T13:23:00Z</cp:lastPrinted>
  <dcterms:created xsi:type="dcterms:W3CDTF">2019-04-11T14:51:00Z</dcterms:created>
  <dcterms:modified xsi:type="dcterms:W3CDTF">2019-04-11T14:51:00Z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0x010100B7D206293E186A48A97E784C4F98F94C</vt:lpwstr>
  </property>
  <property fmtid="{D5CDD505-2E9C-101B-9397-08002B2CF9AE}" pid="3" name="AuthorIds_UIVersion_2048">
    <vt:lpwstr>15</vt:lpwstr>
  </property>
  <property fmtid="{D5CDD505-2E9C-101B-9397-08002B2CF9AE}" pid="4" name="AuthorIds_UIVersion_2560">
    <vt:lpwstr>21</vt:lpwstr>
  </property>
  <property fmtid="{D5CDD505-2E9C-101B-9397-08002B2CF9AE}" pid="5" name="AuthorIds_UIVersion_9728">
    <vt:lpwstr>15</vt:lpwstr>
  </property>
</Properties>
</file>